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spacing w:line="240" w:lineRule="auto"/>
        <w:ind w:rightChars="-70"/>
        <w:jc w:val="center"/>
        <w:rPr>
          <w:rFonts w:ascii="黑体" w:hAnsi="黑体" w:eastAsia="黑体"/>
          <w:color w:val="000000"/>
          <w:sz w:val="28"/>
          <w:szCs w:val="28"/>
        </w:rPr>
      </w:pPr>
      <w:r>
        <w:rPr>
          <w:rFonts w:ascii="微软雅黑" w:hAnsi="微软雅黑" w:eastAsia="微软雅黑"/>
          <w:color w:val="000000"/>
          <w:sz w:val="28"/>
          <w:szCs w:val="28"/>
        </w:rPr>
        <w:t xml:space="preserve"> </w:t>
      </w:r>
    </w:p>
    <w:p>
      <w:pPr>
        <w:snapToGrid w:val="0"/>
        <w:spacing w:line="240" w:lineRule="auto"/>
        <w:ind w:rightChars="-70"/>
        <w:jc w:val="center"/>
        <w:rPr>
          <w:rFonts w:ascii="黑体" w:hAnsi="黑体" w:eastAsia="黑体"/>
          <w:color w:val="000000"/>
          <w:kern w:val="0"/>
          <w:sz w:val="72"/>
          <w:szCs w:val="72"/>
        </w:rPr>
      </w:pPr>
      <w:r>
        <w:rPr>
          <w:rFonts w:ascii="黑体" w:hAnsi="黑体" w:eastAsia="黑体"/>
          <w:color w:val="000000"/>
          <w:kern w:val="0"/>
          <w:sz w:val="72"/>
          <w:szCs w:val="72"/>
        </w:rPr>
        <w:t>软件项目</w:t>
      </w:r>
      <w:r>
        <w:rPr>
          <w:rFonts w:ascii="黑体" w:hAnsi="黑体" w:eastAsia="黑体"/>
          <w:color w:val="000000"/>
          <w:sz w:val="72"/>
          <w:szCs w:val="72"/>
        </w:rPr>
        <w:t>实训</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0"/>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2190" w:type="dxa"/>
            <w:tcBorders>
              <w:top w:val="single" w:color="000000" w:sz="8" w:space="0"/>
              <w:left w:val="single" w:color="000000" w:sz="8" w:space="0"/>
              <w:bottom w:val="single" w:color="000000" w:sz="8" w:space="0"/>
              <w:right w:val="single" w:color="000000" w:sz="8" w:space="0"/>
            </w:tcBorders>
            <w:shd w:val="clear" w:color="auto" w:fill="FFFFFF"/>
            <w:vAlign w:val="top"/>
          </w:tcPr>
          <w:p>
            <w:pPr>
              <w:snapToGrid w:val="0"/>
              <w:spacing w:line="240" w:lineRule="auto"/>
              <w:jc w:val="center"/>
              <w:rPr>
                <w:rFonts w:ascii="黑体" w:hAnsi="黑体" w:eastAsia="黑体"/>
                <w:color w:val="000000"/>
                <w:sz w:val="30"/>
                <w:szCs w:val="30"/>
              </w:rPr>
            </w:pPr>
            <w:r>
              <w:rPr>
                <w:rFonts w:ascii="黑体" w:hAnsi="黑体" w:eastAsia="黑体"/>
                <w:color w:val="000000"/>
                <w:sz w:val="30"/>
                <w:szCs w:val="30"/>
              </w:rPr>
              <w:t>系   别：</w:t>
            </w:r>
          </w:p>
        </w:tc>
        <w:tc>
          <w:tcPr>
            <w:tcW w:w="5670" w:type="dxa"/>
            <w:tcBorders>
              <w:top w:val="single" w:color="000000" w:sz="8" w:space="0"/>
              <w:left w:val="single" w:color="000000" w:sz="8" w:space="0"/>
              <w:bottom w:val="single" w:color="000000" w:sz="8" w:space="0"/>
              <w:right w:val="single" w:color="000000" w:sz="8" w:space="0"/>
            </w:tcBorders>
            <w:shd w:val="clear" w:color="auto" w:fill="FFFFFF"/>
            <w:vAlign w:val="top"/>
          </w:tcPr>
          <w:p>
            <w:pPr>
              <w:snapToGrid w:val="0"/>
              <w:spacing w:line="240" w:lineRule="auto"/>
              <w:jc w:val="center"/>
              <w:rPr>
                <w:rFonts w:ascii="黑体" w:hAnsi="黑体" w:eastAsia="黑体"/>
                <w:color w:val="000000"/>
                <w:sz w:val="30"/>
                <w:szCs w:val="30"/>
              </w:rPr>
            </w:pPr>
            <w:r>
              <w:rPr>
                <w:rFonts w:ascii="黑体" w:hAnsi="黑体" w:eastAsia="黑体"/>
                <w:color w:val="000000"/>
                <w:sz w:val="30"/>
                <w:szCs w:val="30"/>
              </w:rPr>
              <w:t>计算机学院软件工程系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2190" w:type="dxa"/>
            <w:tcBorders>
              <w:top w:val="single" w:color="000000" w:sz="8" w:space="0"/>
              <w:left w:val="single" w:color="000000" w:sz="8" w:space="0"/>
              <w:bottom w:val="single" w:color="000000" w:sz="8" w:space="0"/>
              <w:right w:val="single" w:color="000000" w:sz="8" w:space="0"/>
            </w:tcBorders>
            <w:shd w:val="clear" w:color="auto" w:fill="FFFFFF"/>
            <w:vAlign w:val="top"/>
          </w:tcPr>
          <w:p>
            <w:pPr>
              <w:snapToGrid w:val="0"/>
              <w:spacing w:line="240" w:lineRule="auto"/>
              <w:jc w:val="center"/>
              <w:rPr>
                <w:rFonts w:ascii="黑体" w:hAnsi="黑体" w:eastAsia="黑体"/>
                <w:color w:val="000000"/>
                <w:sz w:val="30"/>
                <w:szCs w:val="30"/>
              </w:rPr>
            </w:pPr>
            <w:r>
              <w:rPr>
                <w:rFonts w:ascii="黑体" w:hAnsi="黑体" w:eastAsia="黑体"/>
                <w:color w:val="000000"/>
                <w:sz w:val="30"/>
                <w:szCs w:val="30"/>
              </w:rPr>
              <w:t>专业名称：</w:t>
            </w:r>
          </w:p>
        </w:tc>
        <w:tc>
          <w:tcPr>
            <w:tcW w:w="5670" w:type="dxa"/>
            <w:tcBorders>
              <w:top w:val="single" w:color="000000" w:sz="8" w:space="0"/>
              <w:left w:val="single" w:color="000000" w:sz="8" w:space="0"/>
              <w:bottom w:val="single" w:color="000000" w:sz="8" w:space="0"/>
              <w:right w:val="single" w:color="000000" w:sz="8" w:space="0"/>
            </w:tcBorders>
            <w:shd w:val="clear" w:color="auto" w:fill="FFFFFF"/>
            <w:vAlign w:val="top"/>
          </w:tcPr>
          <w:p>
            <w:pPr>
              <w:snapToGrid w:val="0"/>
              <w:spacing w:line="240" w:lineRule="auto"/>
              <w:jc w:val="center"/>
              <w:rPr>
                <w:rFonts w:ascii="黑体" w:hAnsi="黑体" w:eastAsia="黑体"/>
                <w:color w:val="000000"/>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2190" w:type="dxa"/>
            <w:tcBorders>
              <w:top w:val="single" w:color="000000" w:sz="8" w:space="0"/>
              <w:left w:val="single" w:color="000000" w:sz="8" w:space="0"/>
              <w:bottom w:val="single" w:color="000000" w:sz="8" w:space="0"/>
              <w:right w:val="single" w:color="000000" w:sz="8" w:space="0"/>
            </w:tcBorders>
            <w:shd w:val="clear" w:color="auto" w:fill="FFFFFF"/>
            <w:vAlign w:val="top"/>
          </w:tcPr>
          <w:p>
            <w:pPr>
              <w:snapToGrid w:val="0"/>
              <w:spacing w:line="240" w:lineRule="auto"/>
              <w:jc w:val="center"/>
              <w:rPr>
                <w:rFonts w:ascii="黑体" w:hAnsi="黑体" w:eastAsia="黑体"/>
                <w:color w:val="000000"/>
                <w:sz w:val="30"/>
                <w:szCs w:val="30"/>
              </w:rPr>
            </w:pPr>
            <w:r>
              <w:rPr>
                <w:rFonts w:ascii="黑体" w:hAnsi="黑体" w:eastAsia="黑体"/>
                <w:color w:val="000000"/>
                <w:sz w:val="30"/>
                <w:szCs w:val="30"/>
              </w:rPr>
              <w:t>课程设计科目：</w:t>
            </w:r>
          </w:p>
        </w:tc>
        <w:tc>
          <w:tcPr>
            <w:tcW w:w="5670" w:type="dxa"/>
            <w:tcBorders>
              <w:top w:val="single" w:color="000000" w:sz="8" w:space="0"/>
              <w:left w:val="single" w:color="000000" w:sz="8" w:space="0"/>
              <w:bottom w:val="single" w:color="000000" w:sz="8" w:space="0"/>
              <w:right w:val="single" w:color="000000" w:sz="8" w:space="0"/>
            </w:tcBorders>
            <w:shd w:val="clear" w:color="auto" w:fill="FFFFFF"/>
            <w:vAlign w:val="top"/>
          </w:tcPr>
          <w:p>
            <w:pPr>
              <w:snapToGrid w:val="0"/>
              <w:spacing w:line="240" w:lineRule="auto"/>
              <w:jc w:val="center"/>
              <w:rPr>
                <w:rFonts w:ascii="黑体" w:hAnsi="黑体" w:eastAsia="黑体"/>
                <w:color w:val="000000"/>
                <w:sz w:val="30"/>
                <w:szCs w:val="30"/>
              </w:rPr>
            </w:pPr>
            <w:r>
              <w:rPr>
                <w:rFonts w:ascii="黑体" w:hAnsi="黑体" w:eastAsia="黑体"/>
                <w:color w:val="000000"/>
                <w:sz w:val="30"/>
                <w:szCs w:val="30"/>
              </w:rPr>
              <w:t>软件项目管理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0" w:hRule="atLeast"/>
        </w:trPr>
        <w:tc>
          <w:tcPr>
            <w:tcW w:w="2190" w:type="dxa"/>
            <w:tcBorders>
              <w:top w:val="single" w:color="000000" w:sz="8" w:space="0"/>
              <w:left w:val="single" w:color="000000" w:sz="8" w:space="0"/>
              <w:bottom w:val="single" w:color="000000" w:sz="8" w:space="0"/>
              <w:right w:val="single" w:color="000000" w:sz="8" w:space="0"/>
            </w:tcBorders>
            <w:shd w:val="clear" w:color="auto" w:fill="FFFFFF"/>
            <w:vAlign w:val="top"/>
          </w:tcPr>
          <w:p>
            <w:pPr>
              <w:snapToGrid w:val="0"/>
              <w:spacing w:line="240" w:lineRule="auto"/>
              <w:jc w:val="center"/>
              <w:rPr>
                <w:rFonts w:ascii="黑体" w:hAnsi="黑体" w:eastAsia="黑体"/>
                <w:color w:val="000000"/>
                <w:sz w:val="30"/>
                <w:szCs w:val="30"/>
              </w:rPr>
            </w:pPr>
            <w:r>
              <w:rPr>
                <w:rFonts w:ascii="黑体" w:hAnsi="黑体" w:eastAsia="黑体"/>
                <w:color w:val="000000"/>
                <w:sz w:val="30"/>
                <w:szCs w:val="30"/>
              </w:rPr>
              <w:t>学生姓名：</w:t>
            </w:r>
          </w:p>
        </w:tc>
        <w:tc>
          <w:tcPr>
            <w:tcW w:w="5670" w:type="dxa"/>
            <w:tcBorders>
              <w:top w:val="single" w:color="000000" w:sz="8" w:space="0"/>
              <w:left w:val="single" w:color="000000" w:sz="8" w:space="0"/>
              <w:bottom w:val="single" w:color="000000" w:sz="8" w:space="0"/>
              <w:right w:val="single" w:color="000000" w:sz="8" w:space="0"/>
            </w:tcBorders>
            <w:shd w:val="clear" w:color="auto" w:fill="FFFFFF"/>
            <w:vAlign w:val="top"/>
          </w:tcPr>
          <w:p>
            <w:pPr>
              <w:snapToGrid w:val="0"/>
              <w:spacing w:line="240" w:lineRule="auto"/>
              <w:jc w:val="center"/>
              <w:rPr>
                <w:rFonts w:ascii="黑体" w:hAnsi="黑体" w:eastAsia="黑体"/>
                <w:color w:val="000000"/>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5" w:hRule="atLeast"/>
        </w:trPr>
        <w:tc>
          <w:tcPr>
            <w:tcW w:w="2190" w:type="dxa"/>
            <w:tcBorders>
              <w:top w:val="single" w:color="000000" w:sz="8" w:space="0"/>
              <w:left w:val="single" w:color="000000" w:sz="8" w:space="0"/>
              <w:bottom w:val="single" w:color="000000" w:sz="8" w:space="0"/>
              <w:right w:val="single" w:color="000000" w:sz="8" w:space="0"/>
            </w:tcBorders>
            <w:shd w:val="clear" w:color="auto" w:fill="FFFFFF"/>
            <w:vAlign w:val="top"/>
          </w:tcPr>
          <w:p>
            <w:pPr>
              <w:snapToGrid w:val="0"/>
              <w:spacing w:line="240" w:lineRule="auto"/>
              <w:jc w:val="center"/>
              <w:rPr>
                <w:rFonts w:ascii="黑体" w:hAnsi="黑体" w:eastAsia="黑体"/>
                <w:color w:val="000000"/>
                <w:sz w:val="30"/>
                <w:szCs w:val="30"/>
              </w:rPr>
            </w:pPr>
            <w:r>
              <w:rPr>
                <w:rFonts w:ascii="黑体" w:hAnsi="黑体" w:eastAsia="黑体"/>
                <w:color w:val="000000"/>
                <w:sz w:val="30"/>
                <w:szCs w:val="30"/>
              </w:rPr>
              <w:t>学    号：</w:t>
            </w:r>
          </w:p>
        </w:tc>
        <w:tc>
          <w:tcPr>
            <w:tcW w:w="5670" w:type="dxa"/>
            <w:tcBorders>
              <w:top w:val="single" w:color="000000" w:sz="8" w:space="0"/>
              <w:left w:val="single" w:color="000000" w:sz="8" w:space="0"/>
              <w:bottom w:val="single" w:color="000000" w:sz="8" w:space="0"/>
              <w:right w:val="single" w:color="000000" w:sz="8" w:space="0"/>
            </w:tcBorders>
            <w:shd w:val="clear" w:color="auto" w:fill="FFFFFF"/>
            <w:vAlign w:val="top"/>
          </w:tcPr>
          <w:p>
            <w:pPr>
              <w:snapToGrid w:val="0"/>
              <w:spacing w:line="240" w:lineRule="auto"/>
              <w:jc w:val="center"/>
              <w:rPr>
                <w:rFonts w:ascii="黑体" w:hAnsi="黑体" w:eastAsia="黑体"/>
                <w:color w:val="000000"/>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2190" w:type="dxa"/>
            <w:tcBorders>
              <w:top w:val="single" w:color="000000" w:sz="8" w:space="0"/>
              <w:left w:val="single" w:color="000000" w:sz="8" w:space="0"/>
              <w:bottom w:val="single" w:color="000000" w:sz="8" w:space="0"/>
              <w:right w:val="single" w:color="000000" w:sz="8" w:space="0"/>
            </w:tcBorders>
            <w:shd w:val="clear" w:color="auto" w:fill="FFFFFF"/>
            <w:vAlign w:val="top"/>
          </w:tcPr>
          <w:p>
            <w:pPr>
              <w:snapToGrid w:val="0"/>
              <w:spacing w:line="240" w:lineRule="auto"/>
              <w:jc w:val="center"/>
              <w:rPr>
                <w:rFonts w:ascii="黑体" w:hAnsi="黑体" w:eastAsia="黑体"/>
                <w:color w:val="000000"/>
                <w:sz w:val="30"/>
                <w:szCs w:val="30"/>
              </w:rPr>
            </w:pPr>
            <w:r>
              <w:rPr>
                <w:rFonts w:ascii="黑体" w:hAnsi="黑体" w:eastAsia="黑体"/>
                <w:color w:val="000000"/>
                <w:sz w:val="30"/>
                <w:szCs w:val="30"/>
              </w:rPr>
              <w:t>指导教师：</w:t>
            </w:r>
          </w:p>
        </w:tc>
        <w:tc>
          <w:tcPr>
            <w:tcW w:w="5670" w:type="dxa"/>
            <w:tcBorders>
              <w:top w:val="single" w:color="000000" w:sz="8" w:space="0"/>
              <w:left w:val="single" w:color="000000" w:sz="8" w:space="0"/>
              <w:bottom w:val="single" w:color="000000" w:sz="8" w:space="0"/>
              <w:right w:val="single" w:color="000000" w:sz="8" w:space="0"/>
            </w:tcBorders>
            <w:shd w:val="clear" w:color="auto" w:fill="FFFFFF"/>
            <w:vAlign w:val="top"/>
          </w:tcPr>
          <w:p>
            <w:pPr>
              <w:snapToGrid w:val="0"/>
              <w:spacing w:line="240" w:lineRule="auto"/>
              <w:jc w:val="center"/>
              <w:rPr>
                <w:rFonts w:ascii="黑体" w:hAnsi="黑体" w:eastAsia="黑体"/>
                <w:color w:val="000000"/>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2190" w:type="dxa"/>
            <w:tcBorders>
              <w:top w:val="single" w:color="000000" w:sz="8" w:space="0"/>
              <w:left w:val="single" w:color="000000" w:sz="8" w:space="0"/>
              <w:bottom w:val="single" w:color="000000" w:sz="8" w:space="0"/>
              <w:right w:val="single" w:color="000000" w:sz="8" w:space="0"/>
            </w:tcBorders>
            <w:shd w:val="clear" w:color="auto" w:fill="FFFFFF"/>
            <w:vAlign w:val="top"/>
          </w:tcPr>
          <w:p>
            <w:pPr>
              <w:snapToGrid w:val="0"/>
              <w:spacing w:line="240" w:lineRule="auto"/>
              <w:jc w:val="center"/>
              <w:rPr>
                <w:rFonts w:ascii="黑体" w:hAnsi="黑体" w:eastAsia="黑体"/>
                <w:color w:val="000000"/>
                <w:sz w:val="30"/>
                <w:szCs w:val="30"/>
              </w:rPr>
            </w:pPr>
            <w:r>
              <w:rPr>
                <w:rFonts w:ascii="黑体" w:hAnsi="黑体" w:eastAsia="黑体"/>
                <w:color w:val="000000"/>
                <w:sz w:val="30"/>
                <w:szCs w:val="30"/>
              </w:rPr>
              <w:t>成    绩：</w:t>
            </w:r>
          </w:p>
        </w:tc>
        <w:tc>
          <w:tcPr>
            <w:tcW w:w="5670" w:type="dxa"/>
            <w:tcBorders>
              <w:top w:val="single" w:color="000000" w:sz="8" w:space="0"/>
              <w:left w:val="single" w:color="000000" w:sz="8" w:space="0"/>
              <w:bottom w:val="single" w:color="000000" w:sz="8" w:space="0"/>
              <w:right w:val="single" w:color="000000" w:sz="8" w:space="0"/>
            </w:tcBorders>
            <w:shd w:val="clear" w:color="auto" w:fill="FFFFFF"/>
            <w:vAlign w:val="top"/>
          </w:tcPr>
          <w:p>
            <w:pPr>
              <w:snapToGrid w:val="0"/>
              <w:spacing w:line="240" w:lineRule="auto"/>
              <w:jc w:val="left"/>
              <w:rPr>
                <w:rFonts w:ascii="微软雅黑" w:hAnsi="微软雅黑" w:eastAsia="微软雅黑"/>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2190" w:type="dxa"/>
            <w:tcBorders>
              <w:top w:val="single" w:color="000000" w:sz="8" w:space="0"/>
              <w:left w:val="single" w:color="000000" w:sz="8" w:space="0"/>
              <w:bottom w:val="single" w:color="000000" w:sz="8" w:space="0"/>
              <w:right w:val="single" w:color="000000" w:sz="8" w:space="0"/>
            </w:tcBorders>
            <w:shd w:val="clear" w:color="auto" w:fill="FFFFFF"/>
            <w:vAlign w:val="top"/>
          </w:tcPr>
          <w:p>
            <w:pPr>
              <w:snapToGrid w:val="0"/>
              <w:spacing w:line="240" w:lineRule="auto"/>
              <w:jc w:val="center"/>
              <w:rPr>
                <w:rFonts w:ascii="黑体" w:hAnsi="黑体" w:eastAsia="黑体"/>
                <w:color w:val="000000"/>
                <w:sz w:val="30"/>
                <w:szCs w:val="30"/>
              </w:rPr>
            </w:pPr>
            <w:r>
              <w:rPr>
                <w:rFonts w:ascii="黑体" w:hAnsi="黑体" w:eastAsia="黑体"/>
                <w:color w:val="000000"/>
                <w:sz w:val="30"/>
                <w:szCs w:val="30"/>
              </w:rPr>
              <w:t>完成时间：</w:t>
            </w:r>
          </w:p>
        </w:tc>
        <w:tc>
          <w:tcPr>
            <w:tcW w:w="5670" w:type="dxa"/>
            <w:tcBorders>
              <w:top w:val="single" w:color="000000" w:sz="8" w:space="0"/>
              <w:left w:val="single" w:color="000000" w:sz="8" w:space="0"/>
              <w:bottom w:val="single" w:color="000000" w:sz="8" w:space="0"/>
              <w:right w:val="single" w:color="000000" w:sz="8" w:space="0"/>
            </w:tcBorders>
            <w:shd w:val="clear" w:color="auto" w:fill="FFFFFF"/>
            <w:vAlign w:val="top"/>
          </w:tcPr>
          <w:p>
            <w:pPr>
              <w:snapToGrid w:val="0"/>
              <w:spacing w:line="240" w:lineRule="auto"/>
              <w:jc w:val="center"/>
              <w:rPr>
                <w:rFonts w:ascii="黑体" w:hAnsi="黑体" w:eastAsia="黑体"/>
                <w:color w:val="000000"/>
                <w:sz w:val="30"/>
                <w:szCs w:val="30"/>
              </w:rPr>
            </w:pPr>
          </w:p>
        </w:tc>
      </w:tr>
    </w:tbl>
    <w:p>
      <w:pPr>
        <w:snapToGrid w:val="0"/>
        <w:spacing w:line="480" w:lineRule="auto"/>
        <w:ind w:firstLine="1546" w:firstLineChars="350"/>
        <w:jc w:val="both"/>
        <w:rPr>
          <w:rFonts w:ascii="宋体" w:hAnsi="宋体" w:eastAsia="宋体"/>
          <w:b/>
          <w:bCs/>
          <w:color w:val="000000"/>
          <w:sz w:val="44"/>
          <w:szCs w:val="44"/>
        </w:rPr>
      </w:pPr>
      <w:r>
        <w:rPr>
          <w:rFonts w:ascii="宋体" w:hAnsi="宋体" w:eastAsia="宋体"/>
          <w:b/>
          <w:bCs/>
          <w:color w:val="000000"/>
          <w:sz w:val="44"/>
          <w:szCs w:val="44"/>
        </w:rPr>
        <w:t>在线学习平台说明书</w:t>
      </w:r>
    </w:p>
    <w:p>
      <w:pPr>
        <w:snapToGrid w:val="0"/>
        <w:spacing w:line="480" w:lineRule="auto"/>
        <w:jc w:val="center"/>
        <w:rPr>
          <w:rFonts w:ascii="宋体" w:hAnsi="宋体" w:eastAsia="宋体"/>
          <w:color w:val="000000"/>
          <w:sz w:val="32"/>
          <w:szCs w:val="32"/>
        </w:rPr>
      </w:pPr>
    </w:p>
    <w:p>
      <w:pPr>
        <w:snapToGrid w:val="0"/>
        <w:spacing w:line="480" w:lineRule="auto"/>
        <w:jc w:val="center"/>
        <w:rPr>
          <w:rFonts w:ascii="宋体" w:hAnsi="宋体" w:eastAsia="宋体"/>
          <w:color w:val="000000"/>
          <w:sz w:val="32"/>
          <w:szCs w:val="32"/>
        </w:rPr>
      </w:pPr>
    </w:p>
    <w:p>
      <w:pPr>
        <w:snapToGrid w:val="0"/>
        <w:spacing w:line="480" w:lineRule="auto"/>
        <w:jc w:val="center"/>
        <w:rPr>
          <w:rFonts w:ascii="宋体" w:hAnsi="宋体" w:eastAsia="宋体"/>
          <w:color w:val="000000"/>
          <w:sz w:val="32"/>
          <w:szCs w:val="32"/>
        </w:rPr>
      </w:pPr>
    </w:p>
    <w:p>
      <w:pPr>
        <w:snapToGrid w:val="0"/>
        <w:spacing w:line="480" w:lineRule="auto"/>
        <w:jc w:val="center"/>
        <w:rPr>
          <w:rFonts w:ascii="宋体" w:hAnsi="宋体" w:eastAsia="宋体"/>
          <w:b/>
          <w:bCs/>
          <w:color w:val="000000"/>
          <w:sz w:val="32"/>
          <w:szCs w:val="32"/>
        </w:rPr>
      </w:pPr>
      <w:r>
        <w:rPr>
          <w:rFonts w:ascii="宋体" w:hAnsi="宋体" w:eastAsia="宋体"/>
          <w:b/>
          <w:bCs/>
          <w:color w:val="000000"/>
          <w:sz w:val="32"/>
          <w:szCs w:val="32"/>
        </w:rPr>
        <w:t>用户手册</w:t>
      </w:r>
    </w:p>
    <w:p>
      <w:pPr>
        <w:snapToGrid w:val="0"/>
        <w:spacing w:line="480" w:lineRule="auto"/>
        <w:ind w:firstLine="420"/>
        <w:jc w:val="left"/>
        <w:rPr>
          <w:rFonts w:ascii="宋体" w:hAnsi="宋体" w:eastAsia="宋体"/>
          <w:color w:val="000000"/>
          <w:sz w:val="24"/>
          <w:szCs w:val="24"/>
        </w:rPr>
      </w:pPr>
      <w:r>
        <w:rPr>
          <w:rFonts w:ascii="宋体" w:hAnsi="宋体" w:eastAsia="宋体"/>
          <w:color w:val="000000"/>
          <w:sz w:val="24"/>
          <w:szCs w:val="24"/>
        </w:rPr>
        <w:t>前言《软件用户手册》(在线学习平台)描述手工操作该软件的用户应如何使用该平台，方便使用者更快上手使用。</w:t>
      </w:r>
    </w:p>
    <w:p>
      <w:pPr>
        <w:snapToGrid w:val="0"/>
        <w:spacing w:line="240" w:lineRule="auto"/>
        <w:jc w:val="left"/>
        <w:rPr>
          <w:rFonts w:ascii="宋体" w:hAnsi="宋体" w:eastAsia="宋体"/>
          <w:color w:val="000000"/>
          <w:sz w:val="28"/>
          <w:szCs w:val="28"/>
        </w:rPr>
      </w:pPr>
      <w:r>
        <w:rPr>
          <w:rFonts w:ascii="宋体" w:hAnsi="宋体" w:eastAsia="宋体"/>
          <w:color w:val="000000"/>
          <w:sz w:val="28"/>
          <w:szCs w:val="28"/>
        </w:rPr>
        <w:t>一，概述</w:t>
      </w:r>
    </w:p>
    <w:p>
      <w:pPr>
        <w:snapToGrid w:val="0"/>
        <w:spacing w:line="480" w:lineRule="auto"/>
        <w:jc w:val="left"/>
        <w:rPr>
          <w:rFonts w:ascii="宋体" w:hAnsi="宋体" w:eastAsia="宋体"/>
          <w:b/>
          <w:bCs/>
          <w:color w:val="000000"/>
          <w:sz w:val="24"/>
          <w:szCs w:val="24"/>
        </w:rPr>
      </w:pPr>
      <w:r>
        <w:rPr>
          <w:rFonts w:ascii="宋体" w:hAnsi="宋体" w:eastAsia="宋体"/>
          <w:b/>
          <w:bCs/>
          <w:color w:val="000000"/>
          <w:sz w:val="24"/>
          <w:szCs w:val="24"/>
        </w:rPr>
        <w:t>1引言</w:t>
      </w:r>
    </w:p>
    <w:p>
      <w:pPr>
        <w:snapToGrid w:val="0"/>
        <w:spacing w:line="240" w:lineRule="auto"/>
        <w:ind w:firstLineChars="200"/>
        <w:jc w:val="left"/>
        <w:rPr>
          <w:rFonts w:ascii="宋体" w:hAnsi="宋体" w:eastAsia="宋体"/>
          <w:color w:val="000000"/>
          <w:sz w:val="24"/>
          <w:szCs w:val="24"/>
        </w:rPr>
      </w:pPr>
      <w:r>
        <w:tab/>
      </w:r>
      <w:r>
        <w:rPr>
          <w:rFonts w:ascii="宋体" w:hAnsi="宋体" w:eastAsia="宋体"/>
          <w:color w:val="000000"/>
          <w:sz w:val="24"/>
          <w:szCs w:val="24"/>
        </w:rPr>
        <w:t>某大学希望建设在线学习平台，为广大师生提供更有效和灵活的教学方式。该校教务处教务科的科长提到，平时教师需要提供很多教学文档，致使很多教师无法专心于教学，在线学习平台帮助教师记录教学活动全过程，自动生成教学文档，减少教师繁琐文档工作量，提高教学质量。同时大学生本身自学能力强，很多内容可以自主完成学习，如果有了这个平台将大大提升学生的学习效率。故他简单描述了这个平台的大概期许，并要求承建方帮忙规划一下该平台的功能。</w:t>
      </w:r>
    </w:p>
    <w:p>
      <w:pPr>
        <w:snapToGrid w:val="0"/>
        <w:spacing w:line="480" w:lineRule="auto"/>
        <w:jc w:val="left"/>
        <w:rPr>
          <w:rFonts w:ascii="宋体" w:hAnsi="宋体" w:eastAsia="宋体"/>
          <w:b/>
          <w:bCs/>
          <w:color w:val="000000"/>
          <w:sz w:val="24"/>
          <w:szCs w:val="24"/>
        </w:rPr>
      </w:pPr>
      <w:r>
        <w:rPr>
          <w:rFonts w:ascii="宋体" w:hAnsi="宋体" w:eastAsia="宋体"/>
          <w:b/>
          <w:bCs/>
          <w:color w:val="000000"/>
          <w:sz w:val="24"/>
          <w:szCs w:val="24"/>
        </w:rPr>
        <w:t>2标识</w:t>
      </w:r>
    </w:p>
    <w:p>
      <w:pPr>
        <w:snapToGrid w:val="0"/>
        <w:spacing w:line="480" w:lineRule="auto"/>
        <w:ind w:firstLine="420"/>
        <w:jc w:val="center"/>
        <w:rPr>
          <w:rFonts w:ascii="宋体" w:hAnsi="宋体" w:eastAsia="宋体"/>
          <w:b/>
          <w:bCs/>
          <w:color w:val="000000"/>
          <w:sz w:val="28"/>
          <w:szCs w:val="28"/>
        </w:rPr>
      </w:pPr>
      <w:r>
        <w:rPr>
          <w:rFonts w:ascii="宋体" w:hAnsi="宋体" w:eastAsia="宋体"/>
          <w:b/>
          <w:bCs/>
          <w:color w:val="000000"/>
          <w:sz w:val="28"/>
          <w:szCs w:val="28"/>
        </w:rPr>
        <w:t>团队3 在线学习平台</w:t>
      </w:r>
    </w:p>
    <w:p>
      <w:pPr>
        <w:snapToGrid w:val="0"/>
        <w:spacing w:line="240" w:lineRule="auto"/>
        <w:jc w:val="left"/>
        <w:rPr>
          <w:rFonts w:ascii="微软雅黑" w:hAnsi="微软雅黑" w:eastAsia="微软雅黑"/>
          <w:color w:val="000000"/>
          <w:sz w:val="21"/>
          <w:szCs w:val="21"/>
        </w:rPr>
      </w:pPr>
    </w:p>
    <w:p>
      <w:pPr>
        <w:snapToGrid w:val="0"/>
        <w:spacing w:line="480" w:lineRule="auto"/>
        <w:jc w:val="left"/>
        <w:rPr>
          <w:rFonts w:ascii="宋体" w:hAnsi="宋体" w:eastAsia="宋体"/>
          <w:b/>
          <w:bCs/>
          <w:color w:val="000000"/>
          <w:sz w:val="24"/>
          <w:szCs w:val="24"/>
        </w:rPr>
      </w:pPr>
      <w:r>
        <w:rPr>
          <w:rFonts w:ascii="宋体" w:hAnsi="宋体" w:eastAsia="宋体"/>
          <w:b/>
          <w:bCs/>
          <w:color w:val="000000"/>
          <w:sz w:val="24"/>
          <w:szCs w:val="24"/>
        </w:rPr>
        <w:t>3系统概述</w:t>
      </w:r>
    </w:p>
    <w:p>
      <w:pPr>
        <w:snapToGrid w:val="0"/>
        <w:spacing w:line="360" w:lineRule="auto"/>
        <w:ind w:firstLine="420"/>
        <w:jc w:val="both"/>
        <w:rPr>
          <w:rFonts w:ascii="宋体" w:hAnsi="宋体" w:eastAsia="宋体"/>
          <w:color w:val="000000"/>
          <w:sz w:val="24"/>
          <w:szCs w:val="24"/>
        </w:rPr>
      </w:pPr>
      <w:r>
        <w:rPr>
          <w:rFonts w:ascii="宋体" w:hAnsi="宋体" w:eastAsia="宋体"/>
          <w:color w:val="000000"/>
          <w:sz w:val="24"/>
          <w:szCs w:val="24"/>
        </w:rPr>
        <w:t>项目名称：在线学习平台</w:t>
      </w:r>
    </w:p>
    <w:p>
      <w:pPr>
        <w:snapToGrid w:val="0"/>
        <w:spacing w:line="360" w:lineRule="auto"/>
        <w:ind w:firstLine="420"/>
        <w:jc w:val="both"/>
        <w:rPr>
          <w:rFonts w:ascii="宋体" w:hAnsi="宋体" w:eastAsia="宋体"/>
          <w:color w:val="000000"/>
          <w:sz w:val="24"/>
          <w:szCs w:val="24"/>
        </w:rPr>
      </w:pPr>
      <w:r>
        <w:rPr>
          <w:rFonts w:ascii="宋体" w:hAnsi="宋体" w:eastAsia="宋体"/>
          <w:color w:val="000000"/>
          <w:sz w:val="24"/>
          <w:szCs w:val="24"/>
        </w:rPr>
        <w:t>项目用户：学生，教师，管理员</w:t>
      </w:r>
    </w:p>
    <w:p>
      <w:pPr>
        <w:snapToGrid w:val="0"/>
        <w:spacing w:line="240" w:lineRule="auto"/>
        <w:ind w:firstLineChars="200"/>
        <w:jc w:val="left"/>
        <w:rPr>
          <w:rFonts w:ascii="宋体" w:hAnsi="宋体" w:eastAsia="宋体"/>
          <w:color w:val="000000"/>
          <w:sz w:val="24"/>
          <w:szCs w:val="24"/>
        </w:rPr>
      </w:pPr>
      <w:r>
        <w:tab/>
      </w:r>
      <w:r>
        <w:rPr>
          <w:rFonts w:ascii="宋体" w:hAnsi="宋体" w:eastAsia="宋体"/>
          <w:color w:val="000000"/>
          <w:sz w:val="24"/>
          <w:szCs w:val="24"/>
        </w:rPr>
        <w:t>①教师：可以发布自己的课程章节和学习视频外，还可以对学生进行分组，并发布作业，批改作业，查看课程的审核情况；同时老师可以掌握学生在线学习的情况，查看报课的学生信息，以及学生的学习进度；最终可以导出学生的成绩列表并分析学生的整个学习情况。</w:t>
      </w:r>
    </w:p>
    <w:p>
      <w:pPr>
        <w:snapToGrid w:val="0"/>
        <w:spacing w:line="240" w:lineRule="auto"/>
        <w:ind w:firstLineChars="200"/>
        <w:jc w:val="left"/>
        <w:rPr>
          <w:rFonts w:ascii="宋体" w:hAnsi="宋体" w:eastAsia="宋体"/>
          <w:color w:val="000000"/>
          <w:sz w:val="24"/>
          <w:szCs w:val="24"/>
        </w:rPr>
      </w:pPr>
      <w:r>
        <w:tab/>
      </w:r>
      <w:r>
        <w:rPr>
          <w:rFonts w:ascii="宋体" w:hAnsi="宋体" w:eastAsia="宋体"/>
          <w:color w:val="000000"/>
          <w:sz w:val="24"/>
          <w:szCs w:val="24"/>
        </w:rPr>
        <w:t>②学生：自主选择或者通过课程推荐选择课程；在具体课程页面可以了解课程介绍、课程评论、课程教师、相关推荐和分享等信息；具体学习过程中，可以观看学习视频、下载和上传资料、在讨论区发布和回复问题、查看自己的学习情况。</w:t>
      </w:r>
    </w:p>
    <w:p>
      <w:pPr>
        <w:snapToGrid w:val="0"/>
        <w:spacing w:line="240" w:lineRule="auto"/>
        <w:ind w:firstLine="420"/>
        <w:jc w:val="left"/>
        <w:rPr>
          <w:rFonts w:ascii="宋体" w:hAnsi="宋体" w:eastAsia="宋体"/>
          <w:color w:val="000000"/>
          <w:sz w:val="24"/>
          <w:szCs w:val="24"/>
        </w:rPr>
      </w:pPr>
      <w:r>
        <w:rPr>
          <w:rFonts w:ascii="宋体" w:hAnsi="宋体" w:eastAsia="宋体"/>
          <w:color w:val="000000"/>
          <w:sz w:val="24"/>
          <w:szCs w:val="24"/>
        </w:rPr>
        <w:t xml:space="preserve">    ③管理员：查看所有课程的记录；审核教师的课程申请；查看课程、类别等内容的报表和数据；删除课程；人员管理等。</w:t>
      </w:r>
      <w:r>
        <w:rPr>
          <w:rFonts w:ascii="宋体" w:hAnsi="宋体" w:eastAsia="宋体"/>
          <w:color w:val="000000"/>
          <w:sz w:val="24"/>
          <w:szCs w:val="24"/>
        </w:rPr>
        <w:tab/>
      </w:r>
    </w:p>
    <w:p>
      <w:pPr>
        <w:snapToGrid w:val="0"/>
        <w:spacing w:line="360" w:lineRule="auto"/>
        <w:ind w:firstLine="420"/>
        <w:jc w:val="both"/>
        <w:rPr>
          <w:rFonts w:ascii="宋体" w:hAnsi="宋体" w:eastAsia="宋体"/>
          <w:color w:val="000000"/>
          <w:sz w:val="24"/>
          <w:szCs w:val="24"/>
        </w:rPr>
      </w:pPr>
      <w:r>
        <w:rPr>
          <w:rFonts w:ascii="宋体" w:hAnsi="宋体" w:eastAsia="宋体"/>
          <w:color w:val="000000"/>
          <w:sz w:val="24"/>
          <w:szCs w:val="24"/>
        </w:rPr>
        <w:t>项目的开发者：</w:t>
      </w:r>
      <w:bookmarkStart w:id="0" w:name="_GoBack"/>
      <w:bookmarkEnd w:id="0"/>
    </w:p>
    <w:p>
      <w:pPr>
        <w:snapToGrid w:val="0"/>
        <w:spacing w:line="240" w:lineRule="auto"/>
        <w:jc w:val="left"/>
        <w:rPr>
          <w:rFonts w:ascii="微软雅黑" w:hAnsi="微软雅黑" w:eastAsia="微软雅黑"/>
          <w:color w:val="000000"/>
          <w:sz w:val="21"/>
          <w:szCs w:val="21"/>
        </w:rPr>
      </w:pPr>
    </w:p>
    <w:p>
      <w:pPr>
        <w:snapToGrid w:val="0"/>
        <w:spacing w:line="480" w:lineRule="auto"/>
        <w:jc w:val="left"/>
        <w:rPr>
          <w:rFonts w:ascii="宋体" w:hAnsi="宋体" w:eastAsia="宋体"/>
          <w:b/>
          <w:bCs/>
          <w:color w:val="000000"/>
          <w:sz w:val="24"/>
          <w:szCs w:val="24"/>
        </w:rPr>
      </w:pPr>
      <w:r>
        <w:rPr>
          <w:rFonts w:ascii="宋体" w:hAnsi="宋体" w:eastAsia="宋体"/>
          <w:b/>
          <w:bCs/>
          <w:color w:val="000000"/>
          <w:sz w:val="24"/>
          <w:szCs w:val="24"/>
        </w:rPr>
        <w:t>4文档概述</w:t>
      </w:r>
    </w:p>
    <w:p>
      <w:pPr>
        <w:snapToGrid w:val="0"/>
        <w:spacing w:line="480" w:lineRule="auto"/>
        <w:ind w:firstLine="420"/>
        <w:jc w:val="left"/>
        <w:rPr>
          <w:rFonts w:ascii="宋体" w:hAnsi="宋体" w:eastAsia="宋体"/>
          <w:color w:val="000000"/>
          <w:sz w:val="21"/>
          <w:szCs w:val="21"/>
        </w:rPr>
      </w:pPr>
      <w:r>
        <w:rPr>
          <w:rFonts w:ascii="宋体" w:hAnsi="宋体" w:eastAsia="宋体"/>
          <w:color w:val="000000"/>
          <w:sz w:val="21"/>
          <w:szCs w:val="21"/>
        </w:rPr>
        <w:t>本文档为用户手册，它主要的作用在于指导使用者快速的了解并且使用该平台系统。在该文档中，我们主要介绍了以下几个方面：首先，我们说明了提出该项目的制作背景以及完成该项目开发人员信息。其次，我们介绍了该软件的使用环境。最后，我们详细的介绍了该软件的操作步骤，它可以一步一步的指导用户对于该软件使用，帮助用户更快更好的上手，节约时间。</w:t>
      </w:r>
    </w:p>
    <w:p>
      <w:pPr>
        <w:snapToGrid w:val="0"/>
        <w:spacing w:line="240" w:lineRule="auto"/>
        <w:jc w:val="left"/>
        <w:rPr>
          <w:rFonts w:ascii="微软雅黑" w:hAnsi="微软雅黑" w:eastAsia="微软雅黑"/>
          <w:color w:val="000000"/>
          <w:sz w:val="21"/>
          <w:szCs w:val="21"/>
        </w:rPr>
      </w:pPr>
    </w:p>
    <w:p>
      <w:pPr>
        <w:snapToGrid w:val="0"/>
        <w:spacing w:line="480" w:lineRule="auto"/>
        <w:jc w:val="left"/>
        <w:rPr>
          <w:rFonts w:ascii="宋体" w:hAnsi="宋体" w:eastAsia="宋体"/>
          <w:b/>
          <w:bCs/>
          <w:color w:val="000000"/>
          <w:sz w:val="24"/>
          <w:szCs w:val="24"/>
        </w:rPr>
      </w:pPr>
      <w:r>
        <w:rPr>
          <w:rFonts w:ascii="宋体" w:hAnsi="宋体" w:eastAsia="宋体"/>
          <w:b/>
          <w:bCs/>
          <w:color w:val="000000"/>
          <w:sz w:val="24"/>
          <w:szCs w:val="24"/>
        </w:rPr>
        <w:t>5软件综述</w:t>
      </w:r>
    </w:p>
    <w:p>
      <w:pPr>
        <w:snapToGrid w:val="0"/>
        <w:spacing w:line="480" w:lineRule="auto"/>
        <w:jc w:val="left"/>
        <w:rPr>
          <w:rFonts w:ascii="宋体" w:hAnsi="宋体" w:eastAsia="宋体"/>
          <w:b/>
          <w:bCs/>
          <w:color w:val="000000"/>
          <w:sz w:val="24"/>
          <w:szCs w:val="24"/>
        </w:rPr>
      </w:pPr>
      <w:r>
        <w:rPr>
          <w:rFonts w:ascii="宋体" w:hAnsi="宋体" w:eastAsia="宋体"/>
          <w:b/>
          <w:bCs/>
          <w:color w:val="000000"/>
          <w:sz w:val="24"/>
          <w:szCs w:val="24"/>
        </w:rPr>
        <w:t>5.1软件应用</w:t>
      </w:r>
    </w:p>
    <w:p>
      <w:pPr>
        <w:snapToGrid w:val="0"/>
        <w:spacing w:line="480" w:lineRule="auto"/>
        <w:ind w:firstLine="420"/>
        <w:jc w:val="left"/>
        <w:rPr>
          <w:rFonts w:ascii="宋体" w:hAnsi="宋体" w:eastAsia="宋体"/>
          <w:color w:val="000000"/>
          <w:sz w:val="21"/>
          <w:szCs w:val="21"/>
        </w:rPr>
      </w:pPr>
      <w:r>
        <w:rPr>
          <w:rFonts w:ascii="宋体" w:hAnsi="宋体" w:eastAsia="宋体"/>
          <w:color w:val="000000"/>
          <w:sz w:val="21"/>
          <w:szCs w:val="21"/>
        </w:rPr>
        <w:t>本在线学习平台，为广大师生提供更有效和灵活的教学方式，该平台帮助教师记录教学活动全过程，自动生成教学文档，减少教师繁琐文档工作量，提高教学质量。同时大学生本身自学能力强，很多内容可以自主完成学习，如果有了这个平台将大大提升学生的学习效率。</w:t>
      </w:r>
    </w:p>
    <w:p>
      <w:pPr>
        <w:snapToGrid w:val="0"/>
        <w:spacing w:line="480" w:lineRule="auto"/>
        <w:jc w:val="left"/>
        <w:rPr>
          <w:rFonts w:ascii="宋体" w:hAnsi="宋体" w:eastAsia="宋体"/>
          <w:b/>
          <w:bCs/>
          <w:color w:val="000000"/>
          <w:sz w:val="24"/>
          <w:szCs w:val="24"/>
        </w:rPr>
      </w:pPr>
      <w:r>
        <w:rPr>
          <w:rFonts w:ascii="宋体" w:hAnsi="宋体" w:eastAsia="宋体"/>
          <w:b/>
          <w:bCs/>
          <w:color w:val="000000"/>
          <w:sz w:val="24"/>
          <w:szCs w:val="24"/>
        </w:rPr>
        <w:t>5.2软件清单</w:t>
      </w:r>
    </w:p>
    <w:p>
      <w:pPr>
        <w:snapToGrid w:val="0"/>
        <w:spacing w:line="480" w:lineRule="auto"/>
        <w:ind w:firstLine="420"/>
        <w:jc w:val="left"/>
        <w:rPr>
          <w:rFonts w:ascii="宋体" w:hAnsi="宋体" w:eastAsia="宋体"/>
          <w:color w:val="000000"/>
          <w:sz w:val="21"/>
          <w:szCs w:val="21"/>
        </w:rPr>
      </w:pPr>
      <w:r>
        <w:rPr>
          <w:rFonts w:ascii="宋体" w:hAnsi="宋体" w:eastAsia="宋体"/>
          <w:color w:val="000000"/>
          <w:sz w:val="21"/>
          <w:szCs w:val="21"/>
        </w:rPr>
        <w:t>推荐用户需要安装支持HTML5及以上的浏览器即可（Chrome、Opera、Firefox等）。</w:t>
      </w:r>
    </w:p>
    <w:p>
      <w:pPr>
        <w:snapToGrid w:val="0"/>
        <w:spacing w:line="480" w:lineRule="auto"/>
        <w:jc w:val="left"/>
        <w:rPr>
          <w:rFonts w:ascii="宋体" w:hAnsi="宋体" w:eastAsia="宋体"/>
          <w:color w:val="000000"/>
          <w:sz w:val="21"/>
          <w:szCs w:val="21"/>
        </w:rPr>
      </w:pPr>
    </w:p>
    <w:p>
      <w:pPr>
        <w:snapToGrid w:val="0"/>
        <w:spacing w:line="240" w:lineRule="auto"/>
        <w:jc w:val="left"/>
        <w:rPr>
          <w:rFonts w:ascii="宋体" w:hAnsi="宋体" w:eastAsia="宋体"/>
          <w:color w:val="000000"/>
          <w:sz w:val="36"/>
          <w:szCs w:val="36"/>
        </w:rPr>
      </w:pPr>
      <w:r>
        <w:rPr>
          <w:rFonts w:ascii="宋体" w:hAnsi="宋体" w:eastAsia="宋体"/>
          <w:color w:val="000000"/>
          <w:sz w:val="36"/>
          <w:szCs w:val="36"/>
        </w:rPr>
        <w:t>二、手册内容</w:t>
      </w:r>
    </w:p>
    <w:p>
      <w:pPr>
        <w:snapToGrid w:val="0"/>
        <w:spacing w:line="480" w:lineRule="auto"/>
        <w:jc w:val="left"/>
        <w:rPr>
          <w:rFonts w:ascii="宋体" w:hAnsi="宋体" w:eastAsia="宋体"/>
          <w:b/>
          <w:bCs/>
          <w:color w:val="000000"/>
          <w:sz w:val="28"/>
          <w:szCs w:val="28"/>
        </w:rPr>
      </w:pPr>
      <w:r>
        <w:rPr>
          <w:rFonts w:ascii="宋体" w:hAnsi="宋体" w:eastAsia="宋体"/>
          <w:b/>
          <w:bCs/>
          <w:color w:val="000000"/>
          <w:sz w:val="28"/>
          <w:szCs w:val="28"/>
        </w:rPr>
        <w:t>1、注册登录</w:t>
      </w:r>
    </w:p>
    <w:p>
      <w:pPr>
        <w:snapToGrid w:val="0"/>
        <w:spacing w:line="480" w:lineRule="auto"/>
        <w:jc w:val="left"/>
        <w:rPr>
          <w:rFonts w:ascii="宋体" w:hAnsi="宋体" w:eastAsia="宋体"/>
          <w:b/>
          <w:bCs/>
          <w:color w:val="000000"/>
          <w:sz w:val="24"/>
          <w:szCs w:val="24"/>
        </w:rPr>
      </w:pPr>
      <w:r>
        <w:rPr>
          <w:rFonts w:ascii="宋体" w:hAnsi="宋体" w:eastAsia="宋体"/>
          <w:b/>
          <w:bCs/>
          <w:color w:val="000000"/>
          <w:sz w:val="24"/>
          <w:szCs w:val="24"/>
        </w:rPr>
        <w:t>1.1 、登入在线学习平台</w:t>
      </w:r>
    </w:p>
    <w:p>
      <w:pPr>
        <w:snapToGrid w:val="0"/>
        <w:spacing w:line="480" w:lineRule="auto"/>
        <w:ind w:firstLine="420"/>
        <w:jc w:val="left"/>
        <w:rPr>
          <w:rFonts w:ascii="宋体" w:hAnsi="宋体" w:eastAsia="宋体"/>
          <w:color w:val="000000"/>
          <w:sz w:val="21"/>
          <w:szCs w:val="21"/>
        </w:rPr>
      </w:pPr>
      <w:r>
        <w:rPr>
          <w:rFonts w:ascii="宋体" w:hAnsi="宋体" w:eastAsia="宋体"/>
          <w:color w:val="000000"/>
          <w:sz w:val="21"/>
          <w:szCs w:val="21"/>
        </w:rPr>
        <w:t>打开电脑浏览器（Google，IE，Firefox等）输入我们的域名：</w:t>
      </w:r>
      <w:r>
        <w:fldChar w:fldCharType="begin"/>
      </w:r>
      <w:r>
        <w:instrText xml:space="preserve"> HYPERLINK "http://xxxlu.5gzvip.idcfengye.com" \h </w:instrText>
      </w:r>
      <w:r>
        <w:fldChar w:fldCharType="separate"/>
      </w:r>
      <w:r>
        <w:rPr>
          <w:rFonts w:ascii="宋体" w:hAnsi="宋体" w:eastAsia="宋体"/>
          <w:color w:val="000000"/>
          <w:sz w:val="21"/>
          <w:szCs w:val="21"/>
          <w:u w:val="single"/>
        </w:rPr>
        <w:fldChar w:fldCharType="end"/>
      </w:r>
      <w:r>
        <w:fldChar w:fldCharType="begin"/>
      </w:r>
      <w:r>
        <w:instrText xml:space="preserve"> HYPERLINK "http://121.199.64.203/" \h </w:instrText>
      </w:r>
      <w:r>
        <w:fldChar w:fldCharType="separate"/>
      </w:r>
      <w:r>
        <w:rPr>
          <w:rFonts w:ascii="微软雅黑" w:hAnsi="微软雅黑" w:eastAsia="微软雅黑"/>
          <w:color w:val="000000"/>
          <w:spacing w:val="0"/>
          <w:sz w:val="21"/>
          <w:szCs w:val="21"/>
          <w:u w:val="single"/>
        </w:rPr>
        <w:t>http://121.199.64.203/</w:t>
      </w:r>
      <w:r>
        <w:rPr>
          <w:rFonts w:ascii="微软雅黑" w:hAnsi="微软雅黑" w:eastAsia="微软雅黑"/>
          <w:color w:val="000000"/>
          <w:spacing w:val="0"/>
          <w:sz w:val="21"/>
          <w:szCs w:val="21"/>
          <w:u w:val="single"/>
        </w:rPr>
        <w:fldChar w:fldCharType="end"/>
      </w:r>
      <w:r>
        <w:fldChar w:fldCharType="begin"/>
      </w:r>
      <w:r>
        <w:instrText xml:space="preserve"> HYPERLINK "http://xxxlu.5gzvip.idcfengye.com" \h </w:instrText>
      </w:r>
      <w:r>
        <w:fldChar w:fldCharType="separate"/>
      </w:r>
      <w:r>
        <w:rPr>
          <w:rFonts w:ascii="宋体" w:hAnsi="宋体" w:eastAsia="宋体"/>
          <w:b/>
          <w:bCs/>
          <w:color w:val="000000"/>
          <w:sz w:val="21"/>
          <w:szCs w:val="21"/>
          <w:u w:val="single"/>
          <w:shd w:val="clear" w:fill="FFFFFF"/>
        </w:rPr>
        <w:t xml:space="preserve">  </w:t>
      </w:r>
      <w:r>
        <w:rPr>
          <w:rFonts w:ascii="宋体" w:hAnsi="宋体" w:eastAsia="宋体"/>
          <w:b/>
          <w:bCs/>
          <w:color w:val="000000"/>
          <w:sz w:val="21"/>
          <w:szCs w:val="21"/>
          <w:u w:val="single"/>
          <w:shd w:val="clear" w:fill="FFFFFF"/>
        </w:rPr>
        <w:fldChar w:fldCharType="end"/>
      </w:r>
      <w:r>
        <w:fldChar w:fldCharType="begin"/>
      </w:r>
      <w:r>
        <w:instrText xml:space="preserve"> HYPERLINK "http://xxxlu.5gzvip.idcfengye.com" \h </w:instrText>
      </w:r>
      <w:r>
        <w:fldChar w:fldCharType="separate"/>
      </w:r>
      <w:r>
        <w:rPr>
          <w:rFonts w:ascii="宋体" w:hAnsi="宋体" w:eastAsia="宋体"/>
          <w:color w:val="000000"/>
          <w:sz w:val="21"/>
          <w:szCs w:val="21"/>
          <w:u w:val="single"/>
          <w:shd w:val="clear" w:fill="FFFFFF"/>
        </w:rPr>
        <w:t>，</w:t>
      </w:r>
      <w:r>
        <w:rPr>
          <w:rFonts w:ascii="宋体" w:hAnsi="宋体" w:eastAsia="宋体"/>
          <w:color w:val="000000"/>
          <w:sz w:val="21"/>
          <w:szCs w:val="21"/>
          <w:u w:val="single"/>
          <w:shd w:val="clear" w:fill="FFFFFF"/>
        </w:rPr>
        <w:fldChar w:fldCharType="end"/>
      </w:r>
      <w:r>
        <w:fldChar w:fldCharType="begin"/>
      </w:r>
      <w:r>
        <w:instrText xml:space="preserve"> HYPERLINK "http://xxxlu.5gzvip.idcfengye.com" \h </w:instrText>
      </w:r>
      <w:r>
        <w:fldChar w:fldCharType="separate"/>
      </w:r>
      <w:r>
        <w:rPr>
          <w:rFonts w:ascii="宋体" w:hAnsi="宋体" w:eastAsia="宋体"/>
          <w:color w:val="000000"/>
          <w:sz w:val="21"/>
          <w:szCs w:val="21"/>
          <w:u w:val="single"/>
        </w:rPr>
        <w:t>就可以进入我们的网站。如图2-1、</w:t>
      </w:r>
      <w:r>
        <w:rPr>
          <w:rFonts w:ascii="宋体" w:hAnsi="宋体" w:eastAsia="宋体"/>
          <w:color w:val="000000"/>
          <w:sz w:val="21"/>
          <w:szCs w:val="21"/>
          <w:u w:val="single"/>
        </w:rPr>
        <w:fldChar w:fldCharType="end"/>
      </w:r>
      <w:r>
        <w:rPr>
          <w:rFonts w:ascii="宋体" w:hAnsi="宋体" w:eastAsia="宋体"/>
          <w:color w:val="000000"/>
          <w:sz w:val="21"/>
          <w:szCs w:val="21"/>
        </w:rPr>
        <w:t>2-2</w:t>
      </w:r>
      <w:r>
        <w:fldChar w:fldCharType="begin"/>
      </w:r>
      <w:r>
        <w:instrText xml:space="preserve"> HYPERLINK "http://xxxlu.5gzvip.idcfengye.com" \h </w:instrText>
      </w:r>
      <w:r>
        <w:fldChar w:fldCharType="separate"/>
      </w:r>
      <w:r>
        <w:rPr>
          <w:rFonts w:ascii="宋体" w:hAnsi="宋体" w:eastAsia="宋体"/>
          <w:color w:val="000000"/>
          <w:sz w:val="21"/>
          <w:szCs w:val="21"/>
          <w:u w:val="single"/>
        </w:rPr>
        <w:t>所示</w:t>
      </w:r>
      <w:r>
        <w:rPr>
          <w:rFonts w:ascii="宋体" w:hAnsi="宋体" w:eastAsia="宋体"/>
          <w:color w:val="000000"/>
          <w:sz w:val="21"/>
          <w:szCs w:val="21"/>
          <w:u w:val="single"/>
        </w:rPr>
        <w:fldChar w:fldCharType="end"/>
      </w:r>
    </w:p>
    <w:p>
      <w:pPr>
        <w:snapToGrid w:val="0"/>
        <w:spacing w:line="480" w:lineRule="auto"/>
        <w:ind w:leftChars="160"/>
        <w:jc w:val="center"/>
        <w:rPr>
          <w:rFonts w:ascii="宋体" w:hAnsi="宋体" w:eastAsia="宋体"/>
          <w:color w:val="000000"/>
          <w:sz w:val="21"/>
          <w:szCs w:val="21"/>
        </w:rPr>
      </w:pPr>
      <w:r>
        <w:rPr>
          <w:rFonts w:ascii="宋体" w:hAnsi="宋体" w:eastAsia="宋体"/>
          <w:color w:val="000000"/>
          <w:sz w:val="21"/>
          <w:szCs w:val="21"/>
        </w:rPr>
        <w:drawing>
          <wp:inline distT="0" distB="0" distL="0" distR="0">
            <wp:extent cx="3790950" cy="7048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3790950" cy="704850"/>
                    </a:xfrm>
                    <a:prstGeom prst="rect">
                      <a:avLst/>
                    </a:prstGeom>
                  </pic:spPr>
                </pic:pic>
              </a:graphicData>
            </a:graphic>
          </wp:inline>
        </w:drawing>
      </w:r>
    </w:p>
    <w:p>
      <w:pPr>
        <w:snapToGrid w:val="0"/>
        <w:spacing w:line="480" w:lineRule="auto"/>
        <w:ind w:firstLine="420"/>
        <w:jc w:val="center"/>
        <w:rPr>
          <w:rFonts w:ascii="宋体" w:hAnsi="宋体" w:eastAsia="宋体"/>
          <w:color w:val="000000"/>
          <w:sz w:val="21"/>
          <w:szCs w:val="21"/>
        </w:rPr>
      </w:pPr>
      <w:r>
        <w:rPr>
          <w:rFonts w:ascii="宋体" w:hAnsi="宋体" w:eastAsia="宋体"/>
          <w:color w:val="000000"/>
          <w:sz w:val="21"/>
          <w:szCs w:val="21"/>
        </w:rPr>
        <w:t>图2-1</w:t>
      </w:r>
    </w:p>
    <w:p>
      <w:pPr>
        <w:snapToGrid w:val="0"/>
        <w:spacing w:line="480" w:lineRule="auto"/>
        <w:ind w:firstLine="420"/>
        <w:jc w:val="center"/>
        <w:rPr>
          <w:rFonts w:ascii="宋体" w:hAnsi="宋体" w:eastAsia="宋体"/>
          <w:color w:val="000000"/>
          <w:sz w:val="21"/>
          <w:szCs w:val="21"/>
        </w:rPr>
      </w:pPr>
      <w:r>
        <w:rPr>
          <w:rFonts w:ascii="宋体" w:hAnsi="宋体" w:eastAsia="宋体"/>
          <w:color w:val="000000"/>
          <w:sz w:val="21"/>
          <w:szCs w:val="21"/>
        </w:rPr>
        <w:drawing>
          <wp:inline distT="0" distB="0" distL="0" distR="0">
            <wp:extent cx="5274310" cy="33089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3309252"/>
                    </a:xfrm>
                    <a:prstGeom prst="rect">
                      <a:avLst/>
                    </a:prstGeom>
                  </pic:spPr>
                </pic:pic>
              </a:graphicData>
            </a:graphic>
          </wp:inline>
        </w:drawing>
      </w:r>
    </w:p>
    <w:p>
      <w:pPr>
        <w:snapToGrid w:val="0"/>
        <w:spacing w:line="480" w:lineRule="auto"/>
        <w:ind w:firstLine="420"/>
        <w:jc w:val="center"/>
        <w:rPr>
          <w:rFonts w:ascii="宋体" w:hAnsi="宋体" w:eastAsia="宋体"/>
          <w:color w:val="000000"/>
          <w:sz w:val="21"/>
          <w:szCs w:val="21"/>
        </w:rPr>
      </w:pPr>
      <w:r>
        <w:rPr>
          <w:rFonts w:ascii="宋体" w:hAnsi="宋体" w:eastAsia="宋体"/>
          <w:color w:val="000000"/>
          <w:sz w:val="21"/>
          <w:szCs w:val="21"/>
        </w:rPr>
        <w:t>图2-2</w:t>
      </w:r>
    </w:p>
    <w:p>
      <w:pPr>
        <w:snapToGrid w:val="0"/>
        <w:spacing w:line="480" w:lineRule="auto"/>
        <w:ind w:firstLine="420"/>
        <w:jc w:val="both"/>
        <w:rPr>
          <w:rFonts w:ascii="宋体" w:hAnsi="宋体" w:eastAsia="宋体"/>
          <w:color w:val="000000"/>
          <w:sz w:val="21"/>
          <w:szCs w:val="21"/>
        </w:rPr>
      </w:pPr>
      <w:r>
        <w:rPr>
          <w:rFonts w:ascii="宋体" w:hAnsi="宋体" w:eastAsia="宋体"/>
          <w:color w:val="000000"/>
          <w:sz w:val="21"/>
          <w:szCs w:val="21"/>
        </w:rPr>
        <w:t>进入网站后，呈现在我们眼前的是一个登录注册界面，在这个界面，你可以进行注册账号、修改账户的密码、账号/快捷登录操作，账号登录可以是用户名/邮箱/手机号，快捷登录是手机获取短信验证码方式。</w:t>
      </w:r>
    </w:p>
    <w:p>
      <w:pPr>
        <w:snapToGrid w:val="0"/>
        <w:spacing w:line="480" w:lineRule="auto"/>
        <w:jc w:val="left"/>
        <w:rPr>
          <w:rFonts w:ascii="宋体" w:hAnsi="宋体" w:eastAsia="宋体"/>
          <w:b/>
          <w:bCs/>
          <w:color w:val="000000"/>
          <w:sz w:val="24"/>
          <w:szCs w:val="24"/>
        </w:rPr>
      </w:pPr>
      <w:r>
        <w:rPr>
          <w:rFonts w:ascii="宋体" w:hAnsi="宋体" w:eastAsia="宋体"/>
          <w:b/>
          <w:bCs/>
          <w:color w:val="000000"/>
          <w:sz w:val="24"/>
          <w:szCs w:val="24"/>
        </w:rPr>
        <w:t>1.2、注册新用户</w:t>
      </w:r>
    </w:p>
    <w:p>
      <w:pPr>
        <w:snapToGrid w:val="0"/>
        <w:spacing w:line="480" w:lineRule="auto"/>
        <w:jc w:val="left"/>
        <w:rPr>
          <w:rFonts w:ascii="宋体" w:hAnsi="宋体" w:eastAsia="宋体"/>
          <w:color w:val="000000"/>
          <w:sz w:val="21"/>
          <w:szCs w:val="21"/>
        </w:rPr>
      </w:pPr>
      <w:r>
        <w:rPr>
          <w:rFonts w:ascii="宋体" w:hAnsi="宋体" w:eastAsia="宋体"/>
          <w:b/>
          <w:bCs/>
          <w:color w:val="000000"/>
          <w:sz w:val="24"/>
          <w:szCs w:val="24"/>
        </w:rPr>
        <w:tab/>
      </w:r>
      <w:r>
        <w:rPr>
          <w:rFonts w:ascii="宋体" w:hAnsi="宋体" w:eastAsia="宋体"/>
          <w:color w:val="000000"/>
          <w:sz w:val="21"/>
          <w:szCs w:val="21"/>
        </w:rPr>
        <w:t>登录网站后，在网页的左下角点击没有账号可以注册账号，如图2-2所示</w:t>
      </w:r>
    </w:p>
    <w:p>
      <w:pPr>
        <w:snapToGrid w:val="0"/>
        <w:spacing w:line="480" w:lineRule="auto"/>
        <w:jc w:val="left"/>
        <w:rPr>
          <w:rFonts w:ascii="宋体" w:hAnsi="宋体" w:eastAsia="宋体"/>
          <w:color w:val="000000"/>
          <w:sz w:val="21"/>
          <w:szCs w:val="21"/>
        </w:rPr>
      </w:pPr>
      <w:r>
        <w:rPr>
          <w:rFonts w:ascii="宋体" w:hAnsi="宋体" w:eastAsia="宋体"/>
          <w:color w:val="000000"/>
          <w:sz w:val="21"/>
          <w:szCs w:val="21"/>
        </w:rPr>
        <w:drawing>
          <wp:inline distT="0" distB="0" distL="0" distR="0">
            <wp:extent cx="5274310" cy="24593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2459971"/>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图2-3</w:t>
      </w:r>
    </w:p>
    <w:p>
      <w:pPr>
        <w:snapToGrid w:val="0"/>
        <w:spacing w:line="480" w:lineRule="auto"/>
        <w:jc w:val="both"/>
        <w:rPr>
          <w:rFonts w:ascii="宋体" w:hAnsi="宋体" w:eastAsia="宋体"/>
          <w:color w:val="000000"/>
          <w:sz w:val="21"/>
          <w:szCs w:val="21"/>
        </w:rPr>
      </w:pPr>
      <w:r>
        <w:rPr>
          <w:rFonts w:ascii="宋体" w:hAnsi="宋体" w:eastAsia="宋体"/>
          <w:color w:val="000000"/>
          <w:sz w:val="21"/>
          <w:szCs w:val="21"/>
        </w:rPr>
        <w:tab/>
      </w:r>
      <w:r>
        <w:rPr>
          <w:rFonts w:ascii="宋体" w:hAnsi="宋体" w:eastAsia="宋体"/>
          <w:color w:val="000000"/>
          <w:sz w:val="21"/>
          <w:szCs w:val="21"/>
        </w:rPr>
        <w:t>为了防止用户恶意注册，我们设置了通过对注册中所填的邮箱进行发送验证码的方式来解决这个问题，如图2-4所示</w:t>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drawing>
          <wp:inline distT="0" distB="0" distL="0" distR="0">
            <wp:extent cx="5274310" cy="15722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1572734"/>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图2-4</w:t>
      </w:r>
    </w:p>
    <w:p>
      <w:pPr>
        <w:snapToGrid w:val="0"/>
        <w:spacing w:line="480" w:lineRule="auto"/>
        <w:jc w:val="left"/>
        <w:rPr>
          <w:rFonts w:ascii="宋体" w:hAnsi="宋体" w:eastAsia="宋体"/>
          <w:b/>
          <w:bCs/>
          <w:color w:val="000000"/>
          <w:sz w:val="24"/>
          <w:szCs w:val="24"/>
        </w:rPr>
      </w:pPr>
      <w:r>
        <w:rPr>
          <w:rFonts w:ascii="宋体" w:hAnsi="宋体" w:eastAsia="宋体"/>
          <w:b/>
          <w:bCs/>
          <w:color w:val="000000"/>
          <w:sz w:val="24"/>
          <w:szCs w:val="24"/>
        </w:rPr>
        <w:t>1.3、新用户登录</w:t>
      </w:r>
    </w:p>
    <w:p>
      <w:pPr>
        <w:snapToGrid w:val="0"/>
        <w:spacing w:line="480" w:lineRule="auto"/>
        <w:jc w:val="left"/>
        <w:rPr>
          <w:rFonts w:ascii="宋体" w:hAnsi="宋体" w:eastAsia="宋体"/>
          <w:color w:val="000000"/>
          <w:sz w:val="21"/>
          <w:szCs w:val="21"/>
        </w:rPr>
      </w:pPr>
      <w:r>
        <w:rPr>
          <w:rFonts w:ascii="宋体" w:hAnsi="宋体" w:eastAsia="宋体"/>
          <w:b/>
          <w:bCs/>
          <w:color w:val="000000"/>
          <w:sz w:val="24"/>
          <w:szCs w:val="24"/>
        </w:rPr>
        <w:tab/>
      </w:r>
      <w:r>
        <w:rPr>
          <w:rFonts w:ascii="宋体" w:hAnsi="宋体" w:eastAsia="宋体"/>
          <w:color w:val="000000"/>
          <w:sz w:val="21"/>
          <w:szCs w:val="21"/>
        </w:rPr>
        <w:t>用户用手机号快捷登录后需要完善个人信息，绑定账号，密码等</w:t>
      </w:r>
    </w:p>
    <w:p>
      <w:pPr>
        <w:snapToGrid w:val="0"/>
        <w:spacing w:line="480" w:lineRule="auto"/>
        <w:jc w:val="left"/>
        <w:rPr>
          <w:rFonts w:ascii="宋体" w:hAnsi="宋体" w:eastAsia="宋体"/>
          <w:color w:val="000000"/>
          <w:sz w:val="24"/>
          <w:szCs w:val="24"/>
        </w:rPr>
      </w:pPr>
      <w:r>
        <w:rPr>
          <w:rFonts w:ascii="宋体" w:hAnsi="宋体" w:eastAsia="宋体"/>
          <w:color w:val="000000"/>
          <w:sz w:val="24"/>
          <w:szCs w:val="24"/>
        </w:rPr>
        <w:drawing>
          <wp:inline distT="0" distB="0" distL="0" distR="0">
            <wp:extent cx="5274310" cy="318516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3185188"/>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图2-5</w:t>
      </w:r>
    </w:p>
    <w:p>
      <w:pPr>
        <w:snapToGrid w:val="0"/>
        <w:spacing w:line="480" w:lineRule="auto"/>
        <w:jc w:val="left"/>
        <w:rPr>
          <w:rFonts w:ascii="宋体" w:hAnsi="宋体" w:eastAsia="宋体"/>
          <w:b/>
          <w:bCs/>
          <w:color w:val="000000"/>
          <w:sz w:val="24"/>
          <w:szCs w:val="24"/>
        </w:rPr>
      </w:pPr>
      <w:r>
        <w:rPr>
          <w:rFonts w:ascii="宋体" w:hAnsi="宋体" w:eastAsia="宋体"/>
          <w:b/>
          <w:bCs/>
          <w:color w:val="000000"/>
          <w:sz w:val="24"/>
          <w:szCs w:val="24"/>
        </w:rPr>
        <w:t>1.4、忘记密码</w:t>
      </w:r>
    </w:p>
    <w:p>
      <w:pPr>
        <w:snapToGrid w:val="0"/>
        <w:spacing w:line="480" w:lineRule="auto"/>
        <w:jc w:val="left"/>
        <w:rPr>
          <w:rFonts w:ascii="宋体" w:hAnsi="宋体" w:eastAsia="宋体"/>
          <w:color w:val="000000"/>
          <w:sz w:val="24"/>
          <w:szCs w:val="24"/>
        </w:rPr>
      </w:pPr>
      <w:r>
        <w:rPr>
          <w:rFonts w:ascii="宋体" w:hAnsi="宋体" w:eastAsia="宋体"/>
          <w:b/>
          <w:bCs/>
          <w:color w:val="000000"/>
          <w:sz w:val="24"/>
          <w:szCs w:val="24"/>
        </w:rPr>
        <w:tab/>
      </w:r>
      <w:r>
        <w:rPr>
          <w:rFonts w:ascii="宋体" w:hAnsi="宋体" w:eastAsia="宋体"/>
          <w:color w:val="000000"/>
          <w:sz w:val="24"/>
          <w:szCs w:val="24"/>
        </w:rPr>
        <w:t>用户忘记密码后，可通过邮箱找回密码</w:t>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drawing>
          <wp:inline distT="0" distB="0" distL="0" distR="0">
            <wp:extent cx="5274310" cy="377698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3777086"/>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图2-6</w:t>
      </w:r>
    </w:p>
    <w:p>
      <w:pPr>
        <w:snapToGrid w:val="0"/>
        <w:spacing w:line="240" w:lineRule="auto"/>
        <w:jc w:val="left"/>
        <w:rPr>
          <w:rFonts w:ascii="微软雅黑" w:hAnsi="微软雅黑" w:eastAsia="微软雅黑"/>
          <w:color w:val="000000"/>
          <w:sz w:val="21"/>
          <w:szCs w:val="21"/>
        </w:rPr>
      </w:pPr>
    </w:p>
    <w:p>
      <w:pPr>
        <w:snapToGrid w:val="0"/>
        <w:spacing w:line="480" w:lineRule="auto"/>
        <w:jc w:val="left"/>
        <w:rPr>
          <w:rFonts w:ascii="宋体" w:hAnsi="宋体" w:eastAsia="宋体"/>
          <w:b/>
          <w:bCs/>
          <w:color w:val="000000"/>
          <w:sz w:val="28"/>
          <w:szCs w:val="28"/>
        </w:rPr>
      </w:pPr>
      <w:r>
        <w:rPr>
          <w:rFonts w:ascii="宋体" w:hAnsi="宋体" w:eastAsia="宋体"/>
          <w:b/>
          <w:bCs/>
          <w:color w:val="000000"/>
          <w:sz w:val="28"/>
          <w:szCs w:val="28"/>
        </w:rPr>
        <w:t>2.首页内容</w:t>
      </w:r>
    </w:p>
    <w:p>
      <w:pPr>
        <w:snapToGrid w:val="0"/>
        <w:spacing w:line="480" w:lineRule="auto"/>
        <w:jc w:val="left"/>
        <w:rPr>
          <w:rFonts w:ascii="宋体" w:hAnsi="宋体" w:eastAsia="宋体"/>
          <w:b/>
          <w:bCs/>
          <w:color w:val="000000"/>
          <w:sz w:val="24"/>
          <w:szCs w:val="24"/>
        </w:rPr>
      </w:pPr>
      <w:r>
        <w:rPr>
          <w:rFonts w:ascii="宋体" w:hAnsi="宋体" w:eastAsia="宋体"/>
          <w:b/>
          <w:bCs/>
          <w:color w:val="000000"/>
          <w:sz w:val="24"/>
          <w:szCs w:val="24"/>
        </w:rPr>
        <w:t>2.1、主页</w:t>
      </w:r>
    </w:p>
    <w:p>
      <w:pPr>
        <w:snapToGrid w:val="0"/>
        <w:spacing w:line="480" w:lineRule="auto"/>
        <w:jc w:val="left"/>
        <w:rPr>
          <w:rFonts w:ascii="宋体" w:hAnsi="宋体" w:eastAsia="宋体"/>
          <w:color w:val="000000"/>
          <w:sz w:val="24"/>
          <w:szCs w:val="24"/>
        </w:rPr>
      </w:pPr>
      <w:r>
        <w:rPr>
          <w:rFonts w:ascii="宋体" w:hAnsi="宋体" w:eastAsia="宋体"/>
          <w:b/>
          <w:bCs/>
          <w:color w:val="000000"/>
          <w:sz w:val="24"/>
          <w:szCs w:val="24"/>
        </w:rPr>
        <w:tab/>
      </w:r>
      <w:r>
        <w:rPr>
          <w:rFonts w:ascii="宋体" w:hAnsi="宋体" w:eastAsia="宋体"/>
          <w:color w:val="000000"/>
          <w:sz w:val="24"/>
          <w:szCs w:val="24"/>
        </w:rPr>
        <w:t>用户登录后会进入学习平台首页，内容主体最上方式一个广告走马灯，下面为根基类别浏览课程，最下方为根据你的兴趣推荐课程，2-7所示</w:t>
      </w:r>
    </w:p>
    <w:p>
      <w:pPr>
        <w:snapToGrid w:val="0"/>
        <w:spacing w:line="480" w:lineRule="auto"/>
        <w:jc w:val="left"/>
        <w:rPr>
          <w:rFonts w:ascii="宋体" w:hAnsi="宋体" w:eastAsia="宋体"/>
          <w:color w:val="000000"/>
          <w:sz w:val="24"/>
          <w:szCs w:val="24"/>
        </w:rPr>
      </w:pPr>
      <w:r>
        <w:rPr>
          <w:rFonts w:ascii="宋体" w:hAnsi="宋体" w:eastAsia="宋体"/>
          <w:color w:val="000000"/>
          <w:sz w:val="24"/>
          <w:szCs w:val="24"/>
        </w:rPr>
        <w:drawing>
          <wp:inline distT="0" distB="0" distL="0" distR="0">
            <wp:extent cx="5274310" cy="28467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4310" cy="2847303"/>
                    </a:xfrm>
                    <a:prstGeom prst="rect">
                      <a:avLst/>
                    </a:prstGeom>
                  </pic:spPr>
                </pic:pic>
              </a:graphicData>
            </a:graphic>
          </wp:inline>
        </w:drawing>
      </w:r>
    </w:p>
    <w:p>
      <w:pPr>
        <w:snapToGrid w:val="0"/>
        <w:spacing w:line="480" w:lineRule="auto"/>
        <w:jc w:val="left"/>
        <w:rPr>
          <w:rFonts w:ascii="宋体" w:hAnsi="宋体" w:eastAsia="宋体"/>
          <w:color w:val="000000"/>
          <w:sz w:val="24"/>
          <w:szCs w:val="24"/>
        </w:rPr>
      </w:pPr>
      <w:r>
        <w:rPr>
          <w:rFonts w:ascii="宋体" w:hAnsi="宋体" w:eastAsia="宋体"/>
          <w:color w:val="000000"/>
          <w:sz w:val="24"/>
          <w:szCs w:val="24"/>
        </w:rPr>
        <w:drawing>
          <wp:inline distT="0" distB="0" distL="0" distR="0">
            <wp:extent cx="5274310" cy="28841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4310" cy="2884388"/>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图2-7</w:t>
      </w:r>
    </w:p>
    <w:p>
      <w:pPr>
        <w:snapToGrid w:val="0"/>
        <w:spacing w:line="480" w:lineRule="auto"/>
        <w:jc w:val="both"/>
        <w:rPr>
          <w:rFonts w:ascii="宋体" w:hAnsi="宋体" w:eastAsia="宋体"/>
          <w:color w:val="000000"/>
          <w:sz w:val="21"/>
          <w:szCs w:val="21"/>
        </w:rPr>
      </w:pPr>
      <w:r>
        <w:rPr>
          <w:rFonts w:ascii="宋体" w:hAnsi="宋体" w:eastAsia="宋体"/>
          <w:color w:val="000000"/>
          <w:sz w:val="24"/>
          <w:szCs w:val="24"/>
        </w:rPr>
        <w:t xml:space="preserve">最上面是该学习平台的logo，一个导航栏，以及一个搜索框，还有个人中心 </w:t>
      </w:r>
      <w:r>
        <w:rPr>
          <w:rFonts w:ascii="宋体" w:hAnsi="宋体" w:eastAsia="宋体"/>
          <w:color w:val="000000"/>
          <w:sz w:val="21"/>
          <w:szCs w:val="21"/>
        </w:rPr>
        <w:t>如图</w:t>
      </w:r>
    </w:p>
    <w:p>
      <w:pPr>
        <w:snapToGrid w:val="0"/>
        <w:spacing w:line="480" w:lineRule="auto"/>
        <w:jc w:val="both"/>
        <w:rPr>
          <w:rFonts w:ascii="宋体" w:hAnsi="宋体" w:eastAsia="宋体"/>
          <w:color w:val="000000"/>
          <w:sz w:val="21"/>
          <w:szCs w:val="21"/>
        </w:rPr>
      </w:pPr>
      <w:r>
        <w:rPr>
          <w:rFonts w:ascii="宋体" w:hAnsi="宋体" w:eastAsia="宋体"/>
          <w:color w:val="000000"/>
          <w:sz w:val="21"/>
          <w:szCs w:val="21"/>
        </w:rPr>
        <w:drawing>
          <wp:inline distT="0" distB="0" distL="0" distR="0">
            <wp:extent cx="5274310" cy="2921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292559"/>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图2-8</w:t>
      </w:r>
    </w:p>
    <w:p>
      <w:pPr>
        <w:snapToGrid w:val="0"/>
        <w:spacing w:line="240" w:lineRule="auto"/>
        <w:jc w:val="left"/>
        <w:rPr>
          <w:rFonts w:ascii="微软雅黑" w:hAnsi="微软雅黑" w:eastAsia="微软雅黑"/>
          <w:color w:val="000000"/>
          <w:sz w:val="21"/>
          <w:szCs w:val="21"/>
        </w:rPr>
      </w:pPr>
    </w:p>
    <w:p>
      <w:pPr>
        <w:snapToGrid w:val="0"/>
        <w:spacing w:line="480" w:lineRule="auto"/>
        <w:jc w:val="both"/>
        <w:rPr>
          <w:rFonts w:ascii="宋体" w:hAnsi="宋体" w:eastAsia="宋体"/>
          <w:color w:val="000000"/>
          <w:sz w:val="21"/>
          <w:szCs w:val="21"/>
        </w:rPr>
      </w:pPr>
      <w:r>
        <w:rPr>
          <w:rFonts w:ascii="宋体" w:hAnsi="宋体" w:eastAsia="宋体"/>
          <w:color w:val="000000"/>
          <w:sz w:val="21"/>
          <w:szCs w:val="21"/>
        </w:rPr>
        <w:drawing>
          <wp:inline distT="0" distB="0" distL="0" distR="0">
            <wp:extent cx="5274310" cy="24568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457261"/>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图2-9</w:t>
      </w:r>
    </w:p>
    <w:p>
      <w:pPr>
        <w:snapToGrid w:val="0"/>
        <w:spacing w:line="240" w:lineRule="auto"/>
        <w:jc w:val="left"/>
        <w:rPr>
          <w:rFonts w:ascii="微软雅黑" w:hAnsi="微软雅黑" w:eastAsia="微软雅黑"/>
          <w:color w:val="000000"/>
          <w:sz w:val="21"/>
          <w:szCs w:val="21"/>
        </w:rPr>
      </w:pPr>
    </w:p>
    <w:p>
      <w:pPr>
        <w:snapToGrid w:val="0"/>
        <w:spacing w:line="480" w:lineRule="auto"/>
        <w:jc w:val="both"/>
        <w:rPr>
          <w:rFonts w:ascii="宋体" w:hAnsi="宋体" w:eastAsia="宋体"/>
          <w:color w:val="000000"/>
          <w:sz w:val="21"/>
          <w:szCs w:val="21"/>
        </w:rPr>
      </w:pPr>
      <w:r>
        <w:rPr>
          <w:rFonts w:ascii="宋体" w:hAnsi="宋体" w:eastAsia="宋体"/>
          <w:color w:val="000000"/>
          <w:sz w:val="21"/>
          <w:szCs w:val="21"/>
        </w:rPr>
        <w:drawing>
          <wp:inline distT="0" distB="0" distL="0" distR="0">
            <wp:extent cx="3829050" cy="25812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3829050" cy="2581275"/>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图2-10</w:t>
      </w:r>
    </w:p>
    <w:p>
      <w:pPr>
        <w:snapToGrid w:val="0"/>
        <w:spacing w:line="480" w:lineRule="auto"/>
        <w:jc w:val="both"/>
        <w:rPr>
          <w:rFonts w:ascii="宋体" w:hAnsi="宋体" w:eastAsia="宋体"/>
          <w:color w:val="000000"/>
          <w:sz w:val="21"/>
          <w:szCs w:val="21"/>
        </w:rPr>
      </w:pPr>
      <w:r>
        <w:rPr>
          <w:rFonts w:ascii="宋体" w:hAnsi="宋体" w:eastAsia="宋体"/>
          <w:color w:val="000000"/>
          <w:sz w:val="21"/>
          <w:szCs w:val="21"/>
        </w:rPr>
        <w:t>个人信息可查看基本信息，同时可设置兴趣偏向</w:t>
      </w:r>
    </w:p>
    <w:p>
      <w:pPr>
        <w:snapToGrid w:val="0"/>
        <w:spacing w:line="480" w:lineRule="auto"/>
        <w:jc w:val="both"/>
        <w:rPr>
          <w:rFonts w:ascii="宋体" w:hAnsi="宋体" w:eastAsia="宋体"/>
          <w:color w:val="000000"/>
          <w:sz w:val="21"/>
          <w:szCs w:val="21"/>
        </w:rPr>
      </w:pPr>
      <w:r>
        <w:rPr>
          <w:rFonts w:ascii="宋体" w:hAnsi="宋体" w:eastAsia="宋体"/>
          <w:color w:val="000000"/>
          <w:sz w:val="21"/>
          <w:szCs w:val="21"/>
        </w:rPr>
        <w:drawing>
          <wp:inline distT="0" distB="0" distL="0" distR="0">
            <wp:extent cx="5274310" cy="23647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2365198"/>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图2-11</w:t>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点击设置可以修改绑定邮箱和手机号</w:t>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drawing>
          <wp:inline distT="0" distB="0" distL="0" distR="0">
            <wp:extent cx="5274310" cy="14293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1429832"/>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图2-12</w:t>
      </w:r>
    </w:p>
    <w:p>
      <w:pPr>
        <w:snapToGrid w:val="0"/>
        <w:spacing w:line="240" w:lineRule="auto"/>
        <w:jc w:val="left"/>
        <w:rPr>
          <w:rFonts w:ascii="微软雅黑" w:hAnsi="微软雅黑" w:eastAsia="微软雅黑"/>
          <w:color w:val="000000"/>
          <w:sz w:val="21"/>
          <w:szCs w:val="21"/>
        </w:rPr>
      </w:pPr>
    </w:p>
    <w:p>
      <w:pPr>
        <w:snapToGrid w:val="0"/>
        <w:spacing w:line="480" w:lineRule="auto"/>
        <w:jc w:val="left"/>
        <w:rPr>
          <w:rFonts w:ascii="宋体" w:hAnsi="宋体" w:eastAsia="宋体"/>
          <w:b/>
          <w:bCs/>
          <w:color w:val="000000"/>
          <w:sz w:val="24"/>
          <w:szCs w:val="24"/>
        </w:rPr>
      </w:pPr>
      <w:r>
        <w:rPr>
          <w:rFonts w:ascii="宋体" w:hAnsi="宋体" w:eastAsia="宋体"/>
          <w:b/>
          <w:bCs/>
          <w:color w:val="000000"/>
          <w:sz w:val="24"/>
          <w:szCs w:val="24"/>
        </w:rPr>
        <w:t>2.2、课程学习</w:t>
      </w:r>
    </w:p>
    <w:p>
      <w:pPr>
        <w:snapToGrid w:val="0"/>
        <w:spacing w:line="480" w:lineRule="auto"/>
        <w:jc w:val="both"/>
        <w:rPr>
          <w:rFonts w:ascii="宋体" w:hAnsi="宋体" w:eastAsia="宋体"/>
          <w:color w:val="000000"/>
          <w:sz w:val="21"/>
          <w:szCs w:val="21"/>
        </w:rPr>
      </w:pPr>
      <w:r>
        <w:rPr>
          <w:rFonts w:ascii="宋体" w:hAnsi="宋体" w:eastAsia="宋体"/>
          <w:color w:val="000000"/>
          <w:sz w:val="21"/>
          <w:szCs w:val="21"/>
        </w:rPr>
        <w:tab/>
      </w:r>
      <w:r>
        <w:rPr>
          <w:rFonts w:ascii="宋体" w:hAnsi="宋体" w:eastAsia="宋体"/>
          <w:color w:val="000000"/>
          <w:sz w:val="21"/>
          <w:szCs w:val="21"/>
        </w:rPr>
        <w:t>点击进入随便一个类别，可以看见该类别下所有的课程，上面还有根据小类别进行筛选，查看不同类别的课程</w:t>
      </w:r>
    </w:p>
    <w:p>
      <w:pPr>
        <w:snapToGrid w:val="0"/>
        <w:spacing w:line="480" w:lineRule="auto"/>
        <w:jc w:val="both"/>
        <w:rPr>
          <w:rFonts w:ascii="宋体" w:hAnsi="宋体" w:eastAsia="宋体"/>
          <w:color w:val="000000"/>
          <w:sz w:val="21"/>
          <w:szCs w:val="21"/>
        </w:rPr>
      </w:pPr>
      <w:r>
        <w:rPr>
          <w:rFonts w:ascii="宋体" w:hAnsi="宋体" w:eastAsia="宋体"/>
          <w:color w:val="000000"/>
          <w:sz w:val="21"/>
          <w:szCs w:val="21"/>
        </w:rPr>
        <w:drawing>
          <wp:inline distT="0" distB="0" distL="0" distR="0">
            <wp:extent cx="5274310" cy="25546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4310" cy="2554743"/>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图2-13</w:t>
      </w:r>
    </w:p>
    <w:p>
      <w:pPr>
        <w:snapToGrid w:val="0"/>
        <w:spacing w:line="480" w:lineRule="auto"/>
        <w:jc w:val="left"/>
        <w:rPr>
          <w:rFonts w:ascii="宋体" w:hAnsi="宋体" w:eastAsia="宋体"/>
          <w:color w:val="000000"/>
          <w:sz w:val="21"/>
          <w:szCs w:val="21"/>
        </w:rPr>
      </w:pPr>
      <w:r>
        <w:rPr>
          <w:rFonts w:ascii="宋体" w:hAnsi="宋体" w:eastAsia="宋体"/>
          <w:color w:val="000000"/>
          <w:sz w:val="21"/>
          <w:szCs w:val="21"/>
        </w:rPr>
        <w:t>点击金融类别</w:t>
      </w:r>
    </w:p>
    <w:p>
      <w:pPr>
        <w:snapToGrid w:val="0"/>
        <w:spacing w:line="480" w:lineRule="auto"/>
        <w:jc w:val="both"/>
        <w:rPr>
          <w:rFonts w:ascii="宋体" w:hAnsi="宋体" w:eastAsia="宋体"/>
          <w:color w:val="000000"/>
          <w:sz w:val="21"/>
          <w:szCs w:val="21"/>
        </w:rPr>
      </w:pPr>
      <w:r>
        <w:rPr>
          <w:rFonts w:ascii="宋体" w:hAnsi="宋体" w:eastAsia="宋体"/>
          <w:color w:val="000000"/>
          <w:sz w:val="21"/>
          <w:szCs w:val="21"/>
        </w:rPr>
        <w:drawing>
          <wp:inline distT="0" distB="0" distL="0" distR="0">
            <wp:extent cx="5274310" cy="25088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4310" cy="2509417"/>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图2-14</w:t>
      </w:r>
    </w:p>
    <w:p>
      <w:pPr>
        <w:snapToGrid w:val="0"/>
        <w:spacing w:line="480" w:lineRule="auto"/>
        <w:jc w:val="both"/>
        <w:rPr>
          <w:rFonts w:ascii="宋体" w:hAnsi="宋体" w:eastAsia="宋体"/>
          <w:color w:val="000000"/>
          <w:sz w:val="22"/>
          <w:szCs w:val="22"/>
        </w:rPr>
      </w:pPr>
      <w:r>
        <w:rPr>
          <w:rFonts w:ascii="宋体" w:hAnsi="宋体" w:eastAsia="宋体"/>
          <w:color w:val="000000"/>
          <w:sz w:val="22"/>
          <w:szCs w:val="22"/>
        </w:rPr>
        <w:t>同时可以通过搜索框搜索课程关键字查看课程</w:t>
      </w:r>
    </w:p>
    <w:p>
      <w:pPr>
        <w:snapToGrid w:val="0"/>
        <w:spacing w:line="480" w:lineRule="auto"/>
        <w:jc w:val="both"/>
        <w:rPr>
          <w:rFonts w:ascii="宋体" w:hAnsi="宋体" w:eastAsia="宋体"/>
          <w:b/>
          <w:bCs/>
          <w:color w:val="000000"/>
          <w:sz w:val="22"/>
          <w:szCs w:val="22"/>
        </w:rPr>
      </w:pPr>
      <w:r>
        <w:rPr>
          <w:rFonts w:ascii="宋体" w:hAnsi="宋体" w:eastAsia="宋体"/>
          <w:b/>
          <w:bCs/>
          <w:color w:val="000000"/>
          <w:sz w:val="22"/>
          <w:szCs w:val="22"/>
        </w:rPr>
        <w:drawing>
          <wp:inline distT="0" distB="0" distL="0" distR="0">
            <wp:extent cx="5274310" cy="14046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4310" cy="1405109"/>
                    </a:xfrm>
                    <a:prstGeom prst="rect">
                      <a:avLst/>
                    </a:prstGeom>
                  </pic:spPr>
                </pic:pic>
              </a:graphicData>
            </a:graphic>
          </wp:inline>
        </w:drawing>
      </w:r>
    </w:p>
    <w:p>
      <w:pPr>
        <w:snapToGrid w:val="0"/>
        <w:spacing w:line="480" w:lineRule="auto"/>
        <w:jc w:val="both"/>
        <w:rPr>
          <w:rFonts w:ascii="宋体" w:hAnsi="宋体" w:eastAsia="宋体"/>
          <w:b/>
          <w:bCs/>
          <w:color w:val="000000"/>
          <w:sz w:val="22"/>
          <w:szCs w:val="22"/>
        </w:rPr>
      </w:pPr>
      <w:r>
        <w:rPr>
          <w:rFonts w:ascii="宋体" w:hAnsi="宋体" w:eastAsia="宋体"/>
          <w:color w:val="000000"/>
          <w:sz w:val="21"/>
          <w:szCs w:val="21"/>
        </w:rPr>
        <w:t xml:space="preserve">                                   图2-15</w:t>
      </w:r>
    </w:p>
    <w:p>
      <w:pPr>
        <w:snapToGrid w:val="0"/>
        <w:spacing w:line="480" w:lineRule="auto"/>
        <w:jc w:val="both"/>
        <w:rPr>
          <w:rFonts w:ascii="宋体" w:hAnsi="宋体" w:eastAsia="宋体"/>
          <w:color w:val="000000"/>
          <w:sz w:val="22"/>
          <w:szCs w:val="22"/>
        </w:rPr>
      </w:pPr>
      <w:r>
        <w:rPr>
          <w:rFonts w:ascii="宋体" w:hAnsi="宋体" w:eastAsia="宋体"/>
          <w:color w:val="000000"/>
          <w:sz w:val="22"/>
          <w:szCs w:val="22"/>
        </w:rPr>
        <w:t>点击查看课程详情，可以进入课程界面，同理在兴趣那栏点击课程也可进入该页面，可以通过点击加入课程将这门课程纳入学习范畴，可在我的课程查看参与学习的课程，点击后加入课程按钮将变成继续学习按钮，旁边的按钮可以取消选课</w:t>
      </w:r>
    </w:p>
    <w:p>
      <w:pPr>
        <w:snapToGrid w:val="0"/>
        <w:spacing w:line="480" w:lineRule="auto"/>
        <w:jc w:val="both"/>
        <w:rPr>
          <w:rFonts w:ascii="宋体" w:hAnsi="宋体" w:eastAsia="宋体"/>
          <w:color w:val="000000"/>
          <w:sz w:val="22"/>
          <w:szCs w:val="22"/>
        </w:rPr>
      </w:pPr>
      <w:r>
        <w:rPr>
          <w:rFonts w:ascii="宋体" w:hAnsi="宋体" w:eastAsia="宋体"/>
          <w:color w:val="000000"/>
          <w:sz w:val="22"/>
          <w:szCs w:val="22"/>
        </w:rPr>
        <w:drawing>
          <wp:inline distT="0" distB="0" distL="0" distR="0">
            <wp:extent cx="5274310" cy="25171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74310" cy="2517658"/>
                    </a:xfrm>
                    <a:prstGeom prst="rect">
                      <a:avLst/>
                    </a:prstGeom>
                  </pic:spPr>
                </pic:pic>
              </a:graphicData>
            </a:graphic>
          </wp:inline>
        </w:drawing>
      </w:r>
    </w:p>
    <w:p>
      <w:pPr>
        <w:snapToGrid w:val="0"/>
        <w:spacing w:line="480" w:lineRule="auto"/>
        <w:jc w:val="center"/>
        <w:rPr>
          <w:rFonts w:ascii="宋体" w:hAnsi="宋体" w:eastAsia="宋体"/>
          <w:b/>
          <w:bCs/>
          <w:color w:val="000000"/>
          <w:sz w:val="22"/>
          <w:szCs w:val="22"/>
        </w:rPr>
      </w:pPr>
      <w:r>
        <w:rPr>
          <w:rFonts w:ascii="宋体" w:hAnsi="宋体" w:eastAsia="宋体"/>
          <w:color w:val="000000"/>
          <w:sz w:val="21"/>
          <w:szCs w:val="21"/>
        </w:rPr>
        <w:t>图2-16</w:t>
      </w:r>
    </w:p>
    <w:p>
      <w:pPr>
        <w:snapToGrid w:val="0"/>
        <w:spacing w:line="480" w:lineRule="auto"/>
        <w:jc w:val="both"/>
        <w:rPr>
          <w:rFonts w:ascii="宋体" w:hAnsi="宋体" w:eastAsia="宋体"/>
          <w:b/>
          <w:bCs/>
          <w:color w:val="000000"/>
          <w:sz w:val="22"/>
          <w:szCs w:val="22"/>
        </w:rPr>
      </w:pPr>
      <w:r>
        <w:rPr>
          <w:rFonts w:ascii="宋体" w:hAnsi="宋体" w:eastAsia="宋体"/>
          <w:b/>
          <w:bCs/>
          <w:color w:val="000000"/>
          <w:sz w:val="22"/>
          <w:szCs w:val="22"/>
        </w:rPr>
        <w:drawing>
          <wp:inline distT="0" distB="0" distL="0" distR="0">
            <wp:extent cx="5274310" cy="25133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2513538"/>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图2-17</w:t>
      </w:r>
    </w:p>
    <w:p>
      <w:pPr>
        <w:snapToGrid w:val="0"/>
        <w:spacing w:line="480" w:lineRule="auto"/>
        <w:jc w:val="center"/>
        <w:rPr>
          <w:rFonts w:ascii="宋体" w:hAnsi="宋体" w:eastAsia="宋体"/>
          <w:b/>
          <w:bCs/>
          <w:color w:val="000000"/>
          <w:sz w:val="21"/>
          <w:szCs w:val="21"/>
        </w:rPr>
      </w:pPr>
      <w:r>
        <w:rPr>
          <w:rFonts w:ascii="宋体" w:hAnsi="宋体" w:eastAsia="宋体"/>
          <w:b/>
          <w:bCs/>
          <w:color w:val="000000"/>
          <w:sz w:val="21"/>
          <w:szCs w:val="21"/>
        </w:rPr>
        <w:drawing>
          <wp:inline distT="0" distB="0" distL="0" distR="0">
            <wp:extent cx="5274310" cy="27647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2764892"/>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图2-18</w:t>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下方为课程介绍和课程公告，旁边为根据兴趣推荐的相关课程，点击可进入课程界面</w:t>
      </w:r>
    </w:p>
    <w:p>
      <w:pPr>
        <w:snapToGrid w:val="0"/>
        <w:spacing w:line="480" w:lineRule="auto"/>
        <w:jc w:val="center"/>
        <w:rPr>
          <w:rFonts w:ascii="宋体" w:hAnsi="宋体" w:eastAsia="宋体"/>
          <w:b/>
          <w:bCs/>
          <w:color w:val="000000"/>
          <w:sz w:val="22"/>
          <w:szCs w:val="22"/>
        </w:rPr>
      </w:pPr>
      <w:r>
        <w:rPr>
          <w:rFonts w:ascii="宋体" w:hAnsi="宋体" w:eastAsia="宋体"/>
          <w:b/>
          <w:bCs/>
          <w:color w:val="000000"/>
          <w:sz w:val="22"/>
          <w:szCs w:val="22"/>
        </w:rPr>
        <w:drawing>
          <wp:inline distT="0" distB="0" distL="0" distR="0">
            <wp:extent cx="5274310" cy="22618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4310" cy="2262184"/>
                    </a:xfrm>
                    <a:prstGeom prst="rect">
                      <a:avLst/>
                    </a:prstGeom>
                  </pic:spPr>
                </pic:pic>
              </a:graphicData>
            </a:graphic>
          </wp:inline>
        </w:drawing>
      </w:r>
    </w:p>
    <w:p>
      <w:pPr>
        <w:snapToGrid w:val="0"/>
        <w:spacing w:line="480" w:lineRule="auto"/>
        <w:jc w:val="center"/>
        <w:rPr>
          <w:rFonts w:ascii="宋体" w:hAnsi="宋体" w:eastAsia="宋体"/>
          <w:b/>
          <w:bCs/>
          <w:color w:val="000000"/>
          <w:sz w:val="22"/>
          <w:szCs w:val="22"/>
        </w:rPr>
      </w:pPr>
      <w:r>
        <w:rPr>
          <w:rFonts w:ascii="宋体" w:hAnsi="宋体" w:eastAsia="宋体"/>
          <w:b/>
          <w:bCs/>
          <w:color w:val="000000"/>
          <w:sz w:val="22"/>
          <w:szCs w:val="22"/>
        </w:rPr>
        <w:drawing>
          <wp:inline distT="0" distB="0" distL="0" distR="0">
            <wp:extent cx="5274310" cy="147066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5274310" cy="1471038"/>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图2-19</w:t>
      </w:r>
    </w:p>
    <w:p>
      <w:pPr>
        <w:snapToGrid w:val="0"/>
        <w:spacing w:line="480" w:lineRule="auto"/>
        <w:jc w:val="center"/>
        <w:rPr>
          <w:rFonts w:ascii="宋体" w:hAnsi="宋体" w:eastAsia="宋体"/>
          <w:color w:val="000000"/>
          <w:sz w:val="21"/>
          <w:szCs w:val="21"/>
        </w:rPr>
      </w:pPr>
    </w:p>
    <w:p>
      <w:pPr>
        <w:snapToGrid w:val="0"/>
        <w:spacing w:line="240" w:lineRule="auto"/>
        <w:jc w:val="left"/>
        <w:rPr>
          <w:rFonts w:ascii="微软雅黑" w:hAnsi="微软雅黑" w:eastAsia="微软雅黑"/>
          <w:color w:val="000000"/>
          <w:sz w:val="21"/>
          <w:szCs w:val="21"/>
        </w:rPr>
      </w:pPr>
    </w:p>
    <w:p>
      <w:pPr>
        <w:snapToGrid w:val="0"/>
        <w:spacing w:line="480" w:lineRule="auto"/>
        <w:jc w:val="both"/>
        <w:rPr>
          <w:rFonts w:ascii="宋体" w:hAnsi="宋体" w:eastAsia="宋体"/>
          <w:b/>
          <w:bCs/>
          <w:color w:val="000000"/>
          <w:sz w:val="22"/>
          <w:szCs w:val="22"/>
        </w:rPr>
      </w:pPr>
      <w:r>
        <w:rPr>
          <w:rFonts w:ascii="宋体" w:hAnsi="宋体" w:eastAsia="宋体"/>
          <w:b/>
          <w:bCs/>
          <w:color w:val="000000"/>
          <w:sz w:val="22"/>
          <w:szCs w:val="22"/>
        </w:rPr>
        <w:t>2.2.1 课程详情界面</w:t>
      </w:r>
    </w:p>
    <w:p>
      <w:pPr>
        <w:snapToGrid w:val="0"/>
        <w:spacing w:line="480" w:lineRule="auto"/>
        <w:jc w:val="left"/>
        <w:rPr>
          <w:rFonts w:ascii="宋体" w:hAnsi="宋体" w:eastAsia="宋体"/>
          <w:color w:val="000000"/>
          <w:sz w:val="21"/>
          <w:szCs w:val="21"/>
        </w:rPr>
      </w:pPr>
      <w:r>
        <w:rPr>
          <w:rFonts w:ascii="宋体" w:hAnsi="宋体" w:eastAsia="宋体"/>
          <w:b/>
          <w:bCs/>
          <w:color w:val="000000"/>
          <w:sz w:val="24"/>
          <w:szCs w:val="24"/>
        </w:rPr>
        <w:tab/>
      </w:r>
      <w:r>
        <w:rPr>
          <w:rFonts w:ascii="宋体" w:hAnsi="宋体" w:eastAsia="宋体"/>
          <w:color w:val="000000"/>
          <w:sz w:val="21"/>
          <w:szCs w:val="21"/>
        </w:rPr>
        <w:t>点击继续学习后进入课程详情界面，分为四个部分，课程介绍，视频章节，作业，讨论区</w:t>
      </w:r>
    </w:p>
    <w:p>
      <w:pPr>
        <w:snapToGrid w:val="0"/>
        <w:spacing w:line="480" w:lineRule="auto"/>
        <w:jc w:val="left"/>
        <w:rPr>
          <w:rFonts w:ascii="宋体" w:hAnsi="宋体" w:eastAsia="宋体"/>
          <w:color w:val="000000"/>
          <w:sz w:val="21"/>
          <w:szCs w:val="21"/>
        </w:rPr>
      </w:pPr>
      <w:r>
        <w:rPr>
          <w:rFonts w:ascii="宋体" w:hAnsi="宋体" w:eastAsia="宋体"/>
          <w:color w:val="000000"/>
          <w:sz w:val="21"/>
          <w:szCs w:val="21"/>
        </w:rPr>
        <w:t>（课程介绍）</w:t>
      </w:r>
    </w:p>
    <w:p>
      <w:pPr>
        <w:snapToGrid w:val="0"/>
        <w:spacing w:line="480" w:lineRule="auto"/>
        <w:jc w:val="left"/>
        <w:rPr>
          <w:rFonts w:ascii="宋体" w:hAnsi="宋体" w:eastAsia="宋体"/>
          <w:color w:val="000000"/>
          <w:sz w:val="21"/>
          <w:szCs w:val="21"/>
        </w:rPr>
      </w:pPr>
      <w:r>
        <w:rPr>
          <w:rFonts w:ascii="宋体" w:hAnsi="宋体" w:eastAsia="宋体"/>
          <w:color w:val="000000"/>
          <w:sz w:val="21"/>
          <w:szCs w:val="21"/>
        </w:rPr>
        <w:drawing>
          <wp:inline distT="0" distB="0" distL="0" distR="0">
            <wp:extent cx="5274310" cy="24968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4310" cy="2497056"/>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图2-20</w:t>
      </w:r>
    </w:p>
    <w:p>
      <w:pPr>
        <w:snapToGrid w:val="0"/>
        <w:spacing w:line="480" w:lineRule="auto"/>
        <w:jc w:val="left"/>
        <w:rPr>
          <w:rFonts w:ascii="宋体" w:hAnsi="宋体" w:eastAsia="宋体"/>
          <w:color w:val="000000"/>
          <w:sz w:val="21"/>
          <w:szCs w:val="21"/>
        </w:rPr>
      </w:pPr>
      <w:r>
        <w:rPr>
          <w:rFonts w:ascii="宋体" w:hAnsi="宋体" w:eastAsia="宋体"/>
          <w:color w:val="000000"/>
          <w:sz w:val="21"/>
          <w:szCs w:val="21"/>
        </w:rPr>
        <w:t>在视频章节部分可观看课程视频。如图</w:t>
      </w:r>
    </w:p>
    <w:p>
      <w:pPr>
        <w:snapToGrid w:val="0"/>
        <w:spacing w:line="480" w:lineRule="auto"/>
        <w:jc w:val="left"/>
        <w:rPr>
          <w:rFonts w:ascii="宋体" w:hAnsi="宋体" w:eastAsia="宋体"/>
          <w:color w:val="000000"/>
          <w:sz w:val="24"/>
          <w:szCs w:val="24"/>
        </w:rPr>
      </w:pPr>
      <w:r>
        <w:rPr>
          <w:rFonts w:ascii="宋体" w:hAnsi="宋体" w:eastAsia="宋体"/>
          <w:color w:val="000000"/>
          <w:sz w:val="24"/>
          <w:szCs w:val="24"/>
        </w:rPr>
        <w:drawing>
          <wp:inline distT="0" distB="0" distL="0" distR="0">
            <wp:extent cx="5274310" cy="24022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2402283"/>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图2-21</w:t>
      </w:r>
    </w:p>
    <w:p>
      <w:pPr>
        <w:snapToGrid w:val="0"/>
        <w:spacing w:line="480" w:lineRule="auto"/>
        <w:jc w:val="both"/>
        <w:rPr>
          <w:rFonts w:ascii="宋体" w:hAnsi="宋体" w:eastAsia="宋体"/>
          <w:color w:val="000000"/>
          <w:sz w:val="21"/>
          <w:szCs w:val="21"/>
        </w:rPr>
      </w:pPr>
      <w:r>
        <w:rPr>
          <w:rFonts w:ascii="宋体" w:hAnsi="宋体" w:eastAsia="宋体"/>
          <w:color w:val="000000"/>
          <w:sz w:val="21"/>
          <w:szCs w:val="21"/>
        </w:rPr>
        <w:t>作业区可以提交改课程的作业</w:t>
      </w:r>
    </w:p>
    <w:p>
      <w:pPr>
        <w:snapToGrid w:val="0"/>
        <w:spacing w:line="480" w:lineRule="auto"/>
        <w:jc w:val="both"/>
        <w:rPr>
          <w:rFonts w:ascii="宋体" w:hAnsi="宋体" w:eastAsia="宋体"/>
          <w:color w:val="000000"/>
          <w:sz w:val="21"/>
          <w:szCs w:val="21"/>
        </w:rPr>
      </w:pPr>
      <w:r>
        <w:rPr>
          <w:rFonts w:ascii="宋体" w:hAnsi="宋体" w:eastAsia="宋体"/>
          <w:color w:val="000000"/>
          <w:sz w:val="21"/>
          <w:szCs w:val="21"/>
        </w:rPr>
        <w:drawing>
          <wp:inline distT="0" distB="0" distL="0" distR="0">
            <wp:extent cx="5274310" cy="241871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74310" cy="2418765"/>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图2-22</w:t>
      </w:r>
    </w:p>
    <w:p>
      <w:pPr>
        <w:snapToGrid w:val="0"/>
        <w:spacing w:line="480" w:lineRule="auto"/>
        <w:jc w:val="both"/>
        <w:rPr>
          <w:rFonts w:ascii="宋体" w:hAnsi="宋体" w:eastAsia="宋体"/>
          <w:color w:val="000000"/>
          <w:sz w:val="21"/>
          <w:szCs w:val="21"/>
        </w:rPr>
      </w:pPr>
      <w:r>
        <w:rPr>
          <w:rFonts w:ascii="宋体" w:hAnsi="宋体" w:eastAsia="宋体"/>
          <w:color w:val="000000"/>
          <w:sz w:val="21"/>
          <w:szCs w:val="21"/>
        </w:rPr>
        <w:t>讨论区可以发表改课程的评论</w:t>
      </w:r>
    </w:p>
    <w:p>
      <w:pPr>
        <w:snapToGrid w:val="0"/>
        <w:spacing w:line="480" w:lineRule="auto"/>
        <w:jc w:val="both"/>
        <w:rPr>
          <w:rFonts w:ascii="宋体" w:hAnsi="宋体" w:eastAsia="宋体"/>
          <w:color w:val="000000"/>
          <w:sz w:val="21"/>
          <w:szCs w:val="21"/>
        </w:rPr>
      </w:pPr>
      <w:r>
        <w:rPr>
          <w:rFonts w:ascii="宋体" w:hAnsi="宋体" w:eastAsia="宋体"/>
          <w:color w:val="000000"/>
          <w:sz w:val="21"/>
          <w:szCs w:val="21"/>
        </w:rPr>
        <w:drawing>
          <wp:inline distT="0" distB="0" distL="0" distR="0">
            <wp:extent cx="5274310" cy="176339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1763597"/>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图2-23</w:t>
      </w:r>
    </w:p>
    <w:p>
      <w:pPr>
        <w:snapToGrid w:val="0"/>
        <w:spacing w:line="240" w:lineRule="auto"/>
        <w:jc w:val="left"/>
        <w:rPr>
          <w:rFonts w:ascii="微软雅黑" w:hAnsi="微软雅黑" w:eastAsia="微软雅黑"/>
          <w:color w:val="000000"/>
          <w:sz w:val="21"/>
          <w:szCs w:val="21"/>
        </w:rPr>
      </w:pPr>
    </w:p>
    <w:p>
      <w:pPr>
        <w:snapToGrid w:val="0"/>
        <w:spacing w:line="240" w:lineRule="auto"/>
        <w:jc w:val="left"/>
        <w:rPr>
          <w:rFonts w:ascii="宋体" w:hAnsi="宋体" w:eastAsia="宋体"/>
          <w:color w:val="000000"/>
          <w:sz w:val="36"/>
          <w:szCs w:val="36"/>
        </w:rPr>
      </w:pPr>
      <w:r>
        <w:rPr>
          <w:rFonts w:ascii="宋体" w:hAnsi="宋体" w:eastAsia="宋体"/>
          <w:color w:val="000000"/>
          <w:sz w:val="36"/>
          <w:szCs w:val="36"/>
        </w:rPr>
        <w:t>三、教师手册</w:t>
      </w:r>
    </w:p>
    <w:p>
      <w:pPr>
        <w:snapToGrid w:val="0"/>
        <w:spacing w:line="480" w:lineRule="auto"/>
        <w:jc w:val="left"/>
        <w:rPr>
          <w:rFonts w:ascii="宋体" w:hAnsi="宋体" w:eastAsia="宋体"/>
          <w:b/>
          <w:bCs/>
          <w:color w:val="000000"/>
          <w:sz w:val="28"/>
          <w:szCs w:val="28"/>
        </w:rPr>
      </w:pPr>
      <w:r>
        <w:rPr>
          <w:rFonts w:ascii="宋体" w:hAnsi="宋体" w:eastAsia="宋体"/>
          <w:b/>
          <w:bCs/>
          <w:color w:val="000000"/>
          <w:sz w:val="28"/>
          <w:szCs w:val="28"/>
        </w:rPr>
        <w:t>1、教师登录</w:t>
      </w:r>
    </w:p>
    <w:p>
      <w:pPr>
        <w:snapToGrid w:val="0"/>
        <w:spacing w:line="480" w:lineRule="auto"/>
        <w:jc w:val="left"/>
        <w:rPr>
          <w:rFonts w:ascii="宋体" w:hAnsi="宋体" w:eastAsia="宋体"/>
          <w:color w:val="000000"/>
          <w:sz w:val="24"/>
          <w:szCs w:val="24"/>
        </w:rPr>
      </w:pPr>
      <w:r>
        <w:rPr>
          <w:rFonts w:ascii="宋体" w:hAnsi="宋体" w:eastAsia="宋体"/>
          <w:color w:val="000000"/>
          <w:sz w:val="24"/>
          <w:szCs w:val="24"/>
        </w:rPr>
        <w:t xml:space="preserve"> </w:t>
      </w:r>
      <w:r>
        <w:rPr>
          <w:rFonts w:ascii="宋体" w:hAnsi="宋体" w:eastAsia="宋体"/>
          <w:color w:val="000000"/>
          <w:sz w:val="24"/>
          <w:szCs w:val="24"/>
        </w:rPr>
        <w:drawing>
          <wp:inline distT="0" distB="0" distL="0" distR="0">
            <wp:extent cx="5274310" cy="24555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2455850"/>
                    </a:xfrm>
                    <a:prstGeom prst="rect">
                      <a:avLst/>
                    </a:prstGeom>
                  </pic:spPr>
                </pic:pic>
              </a:graphicData>
            </a:graphic>
          </wp:inline>
        </w:drawing>
      </w:r>
    </w:p>
    <w:p>
      <w:pPr>
        <w:snapToGrid w:val="0"/>
        <w:spacing w:line="480" w:lineRule="auto"/>
        <w:jc w:val="center"/>
        <w:rPr>
          <w:rFonts w:ascii="宋体" w:hAnsi="宋体" w:eastAsia="宋体"/>
          <w:color w:val="000000"/>
          <w:sz w:val="24"/>
          <w:szCs w:val="24"/>
        </w:rPr>
      </w:pPr>
      <w:r>
        <w:rPr>
          <w:rFonts w:ascii="宋体" w:hAnsi="宋体" w:eastAsia="宋体"/>
          <w:color w:val="000000"/>
          <w:sz w:val="24"/>
          <w:szCs w:val="24"/>
        </w:rPr>
        <w:t>图3-1</w:t>
      </w:r>
    </w:p>
    <w:p>
      <w:pPr>
        <w:snapToGrid w:val="0"/>
        <w:spacing w:line="480" w:lineRule="auto"/>
        <w:jc w:val="left"/>
        <w:rPr>
          <w:rFonts w:ascii="宋体" w:hAnsi="宋体" w:eastAsia="宋体"/>
          <w:b/>
          <w:bCs/>
          <w:color w:val="000000"/>
          <w:sz w:val="28"/>
          <w:szCs w:val="28"/>
        </w:rPr>
      </w:pPr>
      <w:r>
        <w:rPr>
          <w:rFonts w:ascii="宋体" w:hAnsi="宋体" w:eastAsia="宋体"/>
          <w:b/>
          <w:bCs/>
          <w:color w:val="000000"/>
          <w:sz w:val="28"/>
          <w:szCs w:val="28"/>
        </w:rPr>
        <w:t>2、后台管理界面</w:t>
      </w:r>
    </w:p>
    <w:p>
      <w:pPr>
        <w:snapToGrid w:val="0"/>
        <w:spacing w:line="240" w:lineRule="auto"/>
        <w:jc w:val="left"/>
        <w:rPr>
          <w:rFonts w:ascii="宋体" w:hAnsi="宋体" w:eastAsia="宋体"/>
          <w:color w:val="000000"/>
          <w:sz w:val="21"/>
          <w:szCs w:val="21"/>
        </w:rPr>
      </w:pPr>
      <w:r>
        <w:rPr>
          <w:rFonts w:ascii="微软雅黑" w:hAnsi="微软雅黑" w:eastAsia="微软雅黑"/>
          <w:color w:val="000000"/>
          <w:sz w:val="21"/>
          <w:szCs w:val="21"/>
        </w:rPr>
        <w:tab/>
      </w:r>
      <w:r>
        <w:rPr>
          <w:rFonts w:ascii="宋体" w:hAnsi="宋体" w:eastAsia="宋体"/>
          <w:color w:val="000000"/>
          <w:sz w:val="21"/>
          <w:szCs w:val="21"/>
        </w:rPr>
        <w:t>登陆完成后，进入管理界面，可进行账号模块和课程模块的管理</w:t>
      </w:r>
    </w:p>
    <w:p>
      <w:pPr>
        <w:snapToGrid w:val="0"/>
        <w:spacing w:line="240" w:lineRule="auto"/>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274310" cy="247205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2472332"/>
                    </a:xfrm>
                    <a:prstGeom prst="rect">
                      <a:avLst/>
                    </a:prstGeom>
                  </pic:spPr>
                </pic:pic>
              </a:graphicData>
            </a:graphic>
          </wp:inline>
        </w:drawing>
      </w:r>
    </w:p>
    <w:p>
      <w:pPr>
        <w:snapToGrid w:val="0"/>
        <w:spacing w:line="240" w:lineRule="auto"/>
        <w:jc w:val="center"/>
        <w:rPr>
          <w:rFonts w:ascii="宋体" w:hAnsi="宋体" w:eastAsia="宋体"/>
          <w:color w:val="000000"/>
          <w:sz w:val="21"/>
          <w:szCs w:val="21"/>
        </w:rPr>
      </w:pPr>
      <w:r>
        <w:rPr>
          <w:rFonts w:ascii="宋体" w:hAnsi="宋体" w:eastAsia="宋体"/>
          <w:color w:val="000000"/>
          <w:sz w:val="21"/>
          <w:szCs w:val="21"/>
        </w:rPr>
        <w:t>图3-2</w:t>
      </w:r>
    </w:p>
    <w:p>
      <w:pPr>
        <w:snapToGrid w:val="0"/>
        <w:spacing w:line="480" w:lineRule="auto"/>
        <w:ind w:firstLine="420"/>
        <w:jc w:val="left"/>
        <w:rPr>
          <w:rFonts w:ascii="宋体" w:hAnsi="宋体" w:eastAsia="宋体"/>
          <w:color w:val="000000"/>
          <w:sz w:val="21"/>
          <w:szCs w:val="21"/>
        </w:rPr>
      </w:pPr>
      <w:r>
        <w:rPr>
          <w:rFonts w:ascii="宋体" w:hAnsi="宋体" w:eastAsia="宋体"/>
          <w:color w:val="000000"/>
          <w:sz w:val="21"/>
          <w:szCs w:val="21"/>
        </w:rPr>
        <w:t>在账号管理模块，可对学生账号进行管理，如图3-3所示</w:t>
      </w:r>
    </w:p>
    <w:p>
      <w:pPr>
        <w:snapToGrid w:val="0"/>
        <w:spacing w:line="480" w:lineRule="auto"/>
        <w:ind w:firstLine="420"/>
        <w:jc w:val="left"/>
        <w:rPr>
          <w:rFonts w:ascii="宋体" w:hAnsi="宋体" w:eastAsia="宋体"/>
          <w:color w:val="000000"/>
          <w:sz w:val="21"/>
          <w:szCs w:val="21"/>
        </w:rPr>
      </w:pPr>
      <w:r>
        <w:rPr>
          <w:rFonts w:ascii="宋体" w:hAnsi="宋体" w:eastAsia="宋体"/>
          <w:color w:val="000000"/>
          <w:sz w:val="21"/>
          <w:szCs w:val="21"/>
        </w:rPr>
        <w:drawing>
          <wp:inline distT="0" distB="0" distL="0" distR="0">
            <wp:extent cx="5274310" cy="25171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5274310" cy="2517658"/>
                    </a:xfrm>
                    <a:prstGeom prst="rect">
                      <a:avLst/>
                    </a:prstGeom>
                  </pic:spPr>
                </pic:pic>
              </a:graphicData>
            </a:graphic>
          </wp:inline>
        </w:drawing>
      </w:r>
    </w:p>
    <w:p>
      <w:pPr>
        <w:snapToGrid w:val="0"/>
        <w:spacing w:line="480" w:lineRule="auto"/>
        <w:ind w:firstLine="420"/>
        <w:jc w:val="center"/>
        <w:rPr>
          <w:rFonts w:ascii="宋体" w:hAnsi="宋体" w:eastAsia="宋体"/>
          <w:color w:val="000000"/>
          <w:sz w:val="21"/>
          <w:szCs w:val="21"/>
        </w:rPr>
      </w:pPr>
      <w:r>
        <w:rPr>
          <w:rFonts w:ascii="宋体" w:hAnsi="宋体" w:eastAsia="宋体"/>
          <w:color w:val="000000"/>
          <w:sz w:val="21"/>
          <w:szCs w:val="21"/>
        </w:rPr>
        <w:t>图3-3</w:t>
      </w:r>
    </w:p>
    <w:p>
      <w:pPr>
        <w:snapToGrid w:val="0"/>
        <w:spacing w:line="480" w:lineRule="auto"/>
        <w:jc w:val="left"/>
        <w:rPr>
          <w:rFonts w:ascii="宋体" w:hAnsi="宋体" w:eastAsia="宋体"/>
          <w:color w:val="000000"/>
          <w:sz w:val="21"/>
          <w:szCs w:val="21"/>
        </w:rPr>
      </w:pPr>
      <w:r>
        <w:rPr>
          <w:rFonts w:ascii="宋体" w:hAnsi="宋体" w:eastAsia="宋体"/>
          <w:color w:val="000000"/>
          <w:sz w:val="21"/>
          <w:szCs w:val="21"/>
        </w:rPr>
        <w:t>在课程模块，可对课程进行审核和课程管理，还能对课程章节视频内容进行更改</w:t>
      </w:r>
    </w:p>
    <w:p>
      <w:pPr>
        <w:snapToGrid w:val="0"/>
        <w:spacing w:line="480" w:lineRule="auto"/>
        <w:jc w:val="left"/>
        <w:rPr>
          <w:rFonts w:ascii="宋体" w:hAnsi="宋体" w:eastAsia="宋体"/>
          <w:color w:val="000000"/>
          <w:sz w:val="24"/>
          <w:szCs w:val="24"/>
        </w:rPr>
      </w:pPr>
      <w:r>
        <w:rPr>
          <w:rFonts w:ascii="宋体" w:hAnsi="宋体" w:eastAsia="宋体"/>
          <w:color w:val="000000"/>
          <w:sz w:val="24"/>
          <w:szCs w:val="24"/>
        </w:rPr>
        <w:drawing>
          <wp:inline distT="0" distB="0" distL="0" distR="0">
            <wp:extent cx="2228850" cy="56959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2228850" cy="5695950"/>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 xml:space="preserve">图3-4 </w:t>
      </w:r>
    </w:p>
    <w:p>
      <w:pPr>
        <w:snapToGrid w:val="0"/>
        <w:spacing w:line="240" w:lineRule="auto"/>
        <w:jc w:val="left"/>
        <w:rPr>
          <w:rFonts w:ascii="微软雅黑" w:hAnsi="微软雅黑" w:eastAsia="微软雅黑"/>
          <w:color w:val="000000"/>
          <w:sz w:val="21"/>
          <w:szCs w:val="21"/>
        </w:rPr>
      </w:pPr>
    </w:p>
    <w:p>
      <w:pPr>
        <w:snapToGrid w:val="0"/>
        <w:spacing w:line="240" w:lineRule="auto"/>
        <w:jc w:val="left"/>
        <w:rPr>
          <w:rFonts w:ascii="微软雅黑" w:hAnsi="微软雅黑" w:eastAsia="微软雅黑"/>
          <w:color w:val="000000"/>
          <w:sz w:val="21"/>
          <w:szCs w:val="21"/>
        </w:rPr>
      </w:pPr>
    </w:p>
    <w:p>
      <w:pPr>
        <w:snapToGrid w:val="0"/>
        <w:spacing w:line="480" w:lineRule="auto"/>
        <w:jc w:val="left"/>
        <w:rPr>
          <w:rFonts w:ascii="宋体" w:hAnsi="宋体" w:eastAsia="宋体"/>
          <w:b/>
          <w:bCs/>
          <w:color w:val="000000"/>
          <w:sz w:val="28"/>
          <w:szCs w:val="28"/>
        </w:rPr>
      </w:pPr>
      <w:r>
        <w:rPr>
          <w:rFonts w:ascii="宋体" w:hAnsi="宋体" w:eastAsia="宋体"/>
          <w:b/>
          <w:bCs/>
          <w:color w:val="000000"/>
          <w:sz w:val="28"/>
          <w:szCs w:val="28"/>
        </w:rPr>
        <w:t>3、管理员手册</w:t>
      </w:r>
    </w:p>
    <w:p>
      <w:pPr>
        <w:snapToGrid w:val="0"/>
        <w:spacing w:line="480" w:lineRule="auto"/>
        <w:jc w:val="both"/>
        <w:rPr>
          <w:rFonts w:ascii="宋体" w:hAnsi="宋体" w:eastAsia="宋体"/>
          <w:b/>
          <w:bCs/>
          <w:color w:val="000000"/>
          <w:sz w:val="24"/>
          <w:szCs w:val="24"/>
        </w:rPr>
      </w:pPr>
      <w:r>
        <w:rPr>
          <w:rFonts w:ascii="宋体" w:hAnsi="宋体" w:eastAsia="宋体"/>
          <w:b/>
          <w:bCs/>
          <w:color w:val="000000"/>
          <w:sz w:val="24"/>
          <w:szCs w:val="24"/>
        </w:rPr>
        <w:t>3.1课程发布</w:t>
      </w:r>
    </w:p>
    <w:p>
      <w:pPr>
        <w:snapToGrid w:val="0"/>
        <w:spacing w:line="240" w:lineRule="auto"/>
        <w:jc w:val="both"/>
        <w:rPr>
          <w:rFonts w:ascii="宋体" w:hAnsi="宋体" w:eastAsia="宋体"/>
          <w:color w:val="000000"/>
          <w:sz w:val="21"/>
          <w:szCs w:val="21"/>
        </w:rPr>
      </w:pPr>
      <w:r>
        <w:rPr>
          <w:rFonts w:ascii="宋体" w:hAnsi="宋体" w:eastAsia="宋体"/>
          <w:color w:val="000000"/>
          <w:sz w:val="21"/>
          <w:szCs w:val="21"/>
        </w:rPr>
        <w:tab/>
      </w:r>
      <w:r>
        <w:rPr>
          <w:rFonts w:ascii="宋体" w:hAnsi="宋体" w:eastAsia="宋体"/>
          <w:color w:val="000000"/>
          <w:sz w:val="21"/>
          <w:szCs w:val="21"/>
        </w:rPr>
        <w:t>当后台管理系统登录者为管理员时，可在账号模块对所有账号进行管理</w:t>
      </w:r>
    </w:p>
    <w:p>
      <w:pPr>
        <w:snapToGrid w:val="0"/>
        <w:spacing w:line="240" w:lineRule="auto"/>
        <w:jc w:val="both"/>
        <w:rPr>
          <w:rFonts w:ascii="宋体" w:hAnsi="宋体" w:eastAsia="宋体"/>
          <w:color w:val="000000"/>
          <w:sz w:val="21"/>
          <w:szCs w:val="21"/>
        </w:rPr>
      </w:pPr>
    </w:p>
    <w:p>
      <w:pPr>
        <w:snapToGrid w:val="0"/>
        <w:spacing w:line="240" w:lineRule="auto"/>
        <w:jc w:val="both"/>
        <w:rPr>
          <w:rFonts w:ascii="宋体" w:hAnsi="宋体" w:eastAsia="宋体"/>
          <w:color w:val="000000"/>
          <w:sz w:val="21"/>
          <w:szCs w:val="21"/>
        </w:rPr>
      </w:pPr>
      <w:r>
        <w:rPr>
          <w:rFonts w:ascii="宋体" w:hAnsi="宋体" w:eastAsia="宋体"/>
          <w:color w:val="000000"/>
          <w:sz w:val="21"/>
          <w:szCs w:val="21"/>
        </w:rPr>
        <w:drawing>
          <wp:inline distT="0" distB="0" distL="0" distR="0">
            <wp:extent cx="5274310" cy="24923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2492935"/>
                    </a:xfrm>
                    <a:prstGeom prst="rect">
                      <a:avLst/>
                    </a:prstGeom>
                  </pic:spPr>
                </pic:pic>
              </a:graphicData>
            </a:graphic>
          </wp:inline>
        </w:drawing>
      </w:r>
    </w:p>
    <w:p>
      <w:pPr>
        <w:snapToGrid w:val="0"/>
        <w:spacing w:line="240" w:lineRule="auto"/>
        <w:jc w:val="center"/>
        <w:rPr>
          <w:rFonts w:ascii="宋体" w:hAnsi="宋体" w:eastAsia="宋体"/>
          <w:color w:val="000000"/>
          <w:sz w:val="21"/>
          <w:szCs w:val="21"/>
        </w:rPr>
      </w:pPr>
      <w:r>
        <w:rPr>
          <w:rFonts w:ascii="宋体" w:hAnsi="宋体" w:eastAsia="宋体"/>
          <w:color w:val="000000"/>
          <w:sz w:val="21"/>
          <w:szCs w:val="21"/>
        </w:rPr>
        <w:t>图3-5</w:t>
      </w:r>
    </w:p>
    <w:p>
      <w:pPr>
        <w:snapToGrid w:val="0"/>
        <w:spacing w:line="480" w:lineRule="auto"/>
        <w:jc w:val="both"/>
        <w:rPr>
          <w:rFonts w:ascii="宋体" w:hAnsi="宋体" w:eastAsia="宋体"/>
          <w:b/>
          <w:bCs/>
          <w:color w:val="000000"/>
          <w:sz w:val="24"/>
          <w:szCs w:val="24"/>
        </w:rPr>
      </w:pPr>
      <w:r>
        <w:rPr>
          <w:rFonts w:ascii="宋体" w:hAnsi="宋体" w:eastAsia="宋体"/>
          <w:b/>
          <w:bCs/>
          <w:color w:val="000000"/>
          <w:sz w:val="24"/>
          <w:szCs w:val="24"/>
        </w:rPr>
        <w:t>3.2可以审核教师申请的课程</w:t>
      </w:r>
    </w:p>
    <w:p>
      <w:pPr>
        <w:snapToGrid w:val="0"/>
        <w:spacing w:line="240" w:lineRule="auto"/>
        <w:jc w:val="center"/>
        <w:rPr>
          <w:rFonts w:ascii="宋体" w:hAnsi="宋体" w:eastAsia="宋体"/>
          <w:color w:val="000000"/>
          <w:sz w:val="21"/>
          <w:szCs w:val="21"/>
        </w:rPr>
      </w:pPr>
      <w:r>
        <w:rPr>
          <w:rFonts w:ascii="宋体" w:hAnsi="宋体" w:eastAsia="宋体"/>
          <w:color w:val="000000"/>
          <w:sz w:val="21"/>
          <w:szCs w:val="21"/>
        </w:rPr>
        <w:drawing>
          <wp:inline distT="0" distB="0" distL="0" distR="0">
            <wp:extent cx="5274310" cy="247586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274310" cy="2476453"/>
                    </a:xfrm>
                    <a:prstGeom prst="rect">
                      <a:avLst/>
                    </a:prstGeom>
                  </pic:spPr>
                </pic:pic>
              </a:graphicData>
            </a:graphic>
          </wp:inline>
        </w:drawing>
      </w:r>
      <w:r>
        <w:rPr>
          <w:rFonts w:ascii="宋体" w:hAnsi="宋体" w:eastAsia="宋体"/>
          <w:color w:val="000000"/>
          <w:sz w:val="21"/>
          <w:szCs w:val="21"/>
        </w:rPr>
        <w:t>图3-6</w:t>
      </w:r>
    </w:p>
    <w:p>
      <w:pPr>
        <w:snapToGrid w:val="0"/>
        <w:spacing w:line="240" w:lineRule="auto"/>
        <w:jc w:val="left"/>
        <w:rPr>
          <w:rFonts w:ascii="微软雅黑" w:hAnsi="微软雅黑" w:eastAsia="微软雅黑"/>
          <w:color w:val="000000"/>
          <w:sz w:val="21"/>
          <w:szCs w:val="21"/>
        </w:rPr>
      </w:pPr>
    </w:p>
    <w:p>
      <w:pPr>
        <w:snapToGrid w:val="0"/>
        <w:spacing w:line="240" w:lineRule="auto"/>
        <w:jc w:val="left"/>
        <w:rPr>
          <w:rFonts w:ascii="微软雅黑" w:hAnsi="微软雅黑" w:eastAsia="微软雅黑"/>
          <w:color w:val="000000"/>
          <w:sz w:val="21"/>
          <w:szCs w:val="21"/>
        </w:rPr>
      </w:pPr>
    </w:p>
    <w:sectPr>
      <w:footerReference r:id="rId3" w:type="default"/>
      <w:pgSz w:w="11850" w:h="16783"/>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left"/>
    </w:pPr>
  </w:p>
  <w:p>
    <w:pPr>
      <w:jc w:val="left"/>
      <w:rPr>
        <w:rFonts w:ascii="宋体" w:hAnsi="宋体" w:eastAsia="宋体"/>
        <w:sz w:val="18"/>
        <w:szCs w:val="18"/>
      </w:rPr>
    </w:pPr>
    <w:r>
      <w:rPr>
        <w:rFonts w:ascii="宋体" w:hAnsi="宋体" w:eastAsia="宋体"/>
        <w:sz w:val="18"/>
        <w:szCs w:val="18"/>
      </w:rPr>
      <w:t>第</w:t>
    </w:r>
    <w:r>
      <w:fldChar w:fldCharType="begin"/>
    </w:r>
    <w:r>
      <w:rPr>
        <w:rFonts w:ascii="宋体" w:hAnsi="宋体" w:eastAsia="宋体"/>
        <w:sz w:val="18"/>
        <w:szCs w:val="18"/>
      </w:rPr>
      <w:instrText xml:space="preserve">PAGE</w:instrText>
    </w:r>
    <w:r>
      <w:fldChar w:fldCharType="end"/>
    </w:r>
    <w:r>
      <w:rPr>
        <w:rFonts w:ascii="宋体" w:hAnsi="宋体" w:eastAsia="宋体"/>
        <w:sz w:val="18"/>
        <w:szCs w:val="18"/>
      </w:rPr>
      <w:t>页 共</w:t>
    </w:r>
    <w:r>
      <w:fldChar w:fldCharType="begin"/>
    </w:r>
    <w:r>
      <w:rPr>
        <w:rFonts w:ascii="宋体" w:hAnsi="宋体" w:eastAsia="宋体"/>
        <w:sz w:val="18"/>
        <w:szCs w:val="18"/>
      </w:rPr>
      <w:instrText xml:space="preserve">NUMPAGES</w:instrText>
    </w:r>
    <w:r>
      <w:fldChar w:fldCharType="end"/>
    </w:r>
    <w:r>
      <w:rPr>
        <w:rFonts w:ascii="宋体" w:hAnsi="宋体" w:eastAsia="宋体"/>
        <w:sz w:val="18"/>
        <w:szCs w:val="18"/>
      </w:rPr>
      <w:t>页</w: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U1YWJkMjNhYmUzYTFiNTBjNTVhNGZmZGI3NTg0YmYifQ=="/>
  </w:docVars>
  <w:rsids>
    <w:rsidRoot w:val="00BA0C1A"/>
    <w:rsid w:val="000C51B7"/>
    <w:rsid w:val="00216EB9"/>
    <w:rsid w:val="0059531B"/>
    <w:rsid w:val="00616505"/>
    <w:rsid w:val="0062213C"/>
    <w:rsid w:val="00633F40"/>
    <w:rsid w:val="006549AD"/>
    <w:rsid w:val="00684D9C"/>
    <w:rsid w:val="00A60633"/>
    <w:rsid w:val="00BA0C1A"/>
    <w:rsid w:val="00C061CB"/>
    <w:rsid w:val="00C604EC"/>
    <w:rsid w:val="00E26251"/>
    <w:rsid w:val="00EA1EE8"/>
    <w:rsid w:val="00F53662"/>
    <w:rsid w:val="083D07F0"/>
    <w:rsid w:val="105E3B74"/>
    <w:rsid w:val="1C2C4424"/>
    <w:rsid w:val="1CD54CE6"/>
    <w:rsid w:val="1DEC38DC"/>
    <w:rsid w:val="30456175"/>
    <w:rsid w:val="36772279"/>
    <w:rsid w:val="434067C1"/>
    <w:rsid w:val="568D20C3"/>
    <w:rsid w:val="69401ECE"/>
    <w:rsid w:val="6EAF13B0"/>
    <w:rsid w:val="71061E72"/>
    <w:rsid w:val="7A3B2499"/>
    <w:rsid w:val="FE7D7B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unhideWhenUsed/>
    <w:uiPriority w:val="1"/>
  </w:style>
  <w:style w:type="table" w:default="1" w:styleId="4">
    <w:name w:val="Normal Table"/>
    <w:unhideWhenUsed/>
    <w:uiPriority w:val="99"/>
    <w:tblPr>
      <w:tblCellMar>
        <w:top w:w="0" w:type="dxa"/>
        <w:left w:w="108" w:type="dxa"/>
        <w:bottom w:w="0" w:type="dxa"/>
        <w:right w:w="108" w:type="dxa"/>
      </w:tblCellMar>
    </w:tblPr>
  </w:style>
  <w:style w:type="paragraph" w:styleId="2">
    <w:name w:val="footer"/>
    <w:basedOn w:val="1"/>
    <w:link w:val="8"/>
    <w:unhideWhenUsed/>
    <w:qFormat/>
    <w:uiPriority w:val="99"/>
    <w:pPr>
      <w:tabs>
        <w:tab w:val="center" w:pos="4153"/>
        <w:tab w:val="right" w:pos="8306"/>
      </w:tabs>
      <w:snapToGrid w:val="0"/>
      <w:jc w:val="left"/>
    </w:pPr>
    <w:rPr>
      <w:sz w:val="18"/>
      <w:szCs w:val="18"/>
    </w:rPr>
  </w:style>
  <w:style w:type="paragraph" w:styleId="3">
    <w:name w:val="header"/>
    <w:basedOn w:val="1"/>
    <w:link w:val="7"/>
    <w:unhideWhenUsed/>
    <w:qFormat/>
    <w:uiPriority w:val="99"/>
    <w:pPr>
      <w:pBdr>
        <w:bottom w:val="single" w:color="auto" w:sz="6" w:space="1"/>
      </w:pBdr>
      <w:tabs>
        <w:tab w:val="center" w:pos="4153"/>
        <w:tab w:val="right" w:pos="8306"/>
      </w:tabs>
      <w:snapToGrid w:val="0"/>
      <w:jc w:val="center"/>
    </w:pPr>
    <w:rPr>
      <w:sz w:val="18"/>
      <w:szCs w:val="18"/>
    </w:rPr>
  </w:style>
  <w:style w:type="table" w:styleId="5">
    <w:name w:val="Table Grid"/>
    <w:basedOn w:val="4"/>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
    <w:name w:val="页眉 字符"/>
    <w:basedOn w:val="6"/>
    <w:link w:val="3"/>
    <w:semiHidden/>
    <w:qFormat/>
    <w:uiPriority w:val="99"/>
    <w:rPr>
      <w:sz w:val="18"/>
      <w:szCs w:val="18"/>
    </w:rPr>
  </w:style>
  <w:style w:type="character" w:customStyle="1" w:styleId="8">
    <w:name w:val="页脚 字符"/>
    <w:basedOn w:val="6"/>
    <w:link w:val="2"/>
    <w:semiHidden/>
    <w:qFormat/>
    <w:uiPriority w:val="99"/>
    <w:rPr>
      <w:sz w:val="18"/>
      <w:szCs w:val="18"/>
    </w:rPr>
  </w:style>
  <w:style w:type="paragraph" w:customStyle="1" w:styleId="9">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6" Type="http://schemas.openxmlformats.org/officeDocument/2006/relationships/fontTable" Target="fontTable.xml"/><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Microsoft</Company>
  <Pages>18</Pages>
  <Words>1988</Words>
  <Characters>2152</Characters>
  <Lines>1</Lines>
  <Paragraphs>1</Paragraphs>
  <TotalTime>0</TotalTime>
  <ScaleCrop>false</ScaleCrop>
  <LinksUpToDate>false</LinksUpToDate>
  <CharactersWithSpaces>2228</CharactersWithSpaces>
  <Application>WPS Office_11.1.0.11805_F1E327BC-269C-435d-A152-05C5408002CA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2017-01-10T17:10:00Z</dcterms:created>
  <dc:creator>Tencent</dc:creator>
  <cp:lastModifiedBy>yojiro624</cp:lastModifiedBy>
  <dcterms:modified xsi:type="dcterms:W3CDTF">2022-10-20T08:57:16Z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2052-11.1.0.11805</vt:lpwstr>
  </property>
  <property fmtid="{D5CDD505-2E9C-101B-9397-08002B2CF9AE}" pid="3" name="ICV">
    <vt:lpwstr>0337AD0B20084C68BFB86251F4A60B19</vt:lpwstr>
  </property>
</Properties>
</file>